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B" w:rsidRDefault="00354B20" w:rsidP="00354B20">
      <w:pPr>
        <w:spacing w:before="240" w:after="240" w:line="440" w:lineRule="exact"/>
        <w:jc w:val="center"/>
        <w:rPr>
          <w:rStyle w:val="CharChar2"/>
          <w:sz w:val="32"/>
          <w:szCs w:val="32"/>
        </w:rPr>
      </w:pPr>
      <w:r>
        <w:rPr>
          <w:rStyle w:val="CharChar2"/>
          <w:sz w:val="32"/>
          <w:szCs w:val="32"/>
        </w:rPr>
        <w:t>O</w:t>
      </w:r>
      <w:r w:rsidR="00D013AB">
        <w:rPr>
          <w:rStyle w:val="CharChar2"/>
          <w:sz w:val="32"/>
          <w:szCs w:val="32"/>
        </w:rPr>
        <w:t>pleidingsp</w:t>
      </w:r>
      <w:r>
        <w:rPr>
          <w:rStyle w:val="CharChar2"/>
          <w:sz w:val="32"/>
          <w:szCs w:val="32"/>
        </w:rPr>
        <w:t>rogramma ILW</w:t>
      </w:r>
    </w:p>
    <w:p w:rsidR="00D013AB" w:rsidRDefault="00E67166" w:rsidP="00354B20">
      <w:pPr>
        <w:spacing w:before="240" w:after="240" w:line="440" w:lineRule="exact"/>
        <w:jc w:val="center"/>
        <w:rPr>
          <w:rStyle w:val="CharChar2"/>
          <w:sz w:val="32"/>
          <w:szCs w:val="32"/>
        </w:rPr>
      </w:pPr>
      <w:r>
        <w:rPr>
          <w:rStyle w:val="CharChar2"/>
          <w:sz w:val="32"/>
          <w:szCs w:val="32"/>
        </w:rPr>
        <w:t>banketbakker</w:t>
      </w:r>
    </w:p>
    <w:p w:rsidR="00354B20" w:rsidRDefault="00354B20" w:rsidP="00354B2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Duurtijd: </w:t>
      </w:r>
      <w:r w:rsidR="00547088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 xml:space="preserve">2 maanden. </w:t>
      </w:r>
    </w:p>
    <w:p w:rsidR="00547088" w:rsidRDefault="00547088" w:rsidP="00354B20"/>
    <w:p w:rsidR="00354B20" w:rsidRDefault="00354B20" w:rsidP="00354B20">
      <w:r>
        <w:t>KERNTAKEN</w:t>
      </w:r>
    </w:p>
    <w:p w:rsidR="00354B20" w:rsidRDefault="00354B20" w:rsidP="00354B20">
      <w:pPr>
        <w:jc w:val="both"/>
      </w:pPr>
      <w:r w:rsidRPr="001D303B">
        <w:t>Een b</w:t>
      </w:r>
      <w:r>
        <w:t>anketbakker bewerkt, verwerkt, bakt degen en beslagen en bereidt daarmee banketproducten, harde en zachte luxe. Hij bereidt bovendien crèmes, mousses, romen en ijsproducten zoals consumptie-ijs en sorbet. Hij maakt suikerwerk, verwerkt marsepein en chocolade.</w:t>
      </w:r>
    </w:p>
    <w:p w:rsidR="00354B20" w:rsidRDefault="00354B20" w:rsidP="00354B20"/>
    <w:p w:rsidR="00354B20" w:rsidRDefault="00354B20" w:rsidP="00354B20">
      <w:r>
        <w:t>OVERZICHT VAN DE OPLEIDING</w:t>
      </w:r>
    </w:p>
    <w:p w:rsidR="00354B20" w:rsidRPr="0013471A" w:rsidRDefault="00354B20" w:rsidP="00354B20">
      <w:pPr>
        <w:pStyle w:val="Nummering"/>
        <w:rPr>
          <w:sz w:val="20"/>
          <w:szCs w:val="20"/>
        </w:rPr>
      </w:pPr>
      <w:r w:rsidRPr="0013471A">
        <w:rPr>
          <w:sz w:val="20"/>
          <w:szCs w:val="20"/>
        </w:rPr>
        <w:t>veilig, hygiënisch en milieubewust werken conform de nota welzijn op het werk</w:t>
      </w:r>
      <w:r>
        <w:rPr>
          <w:sz w:val="20"/>
          <w:szCs w:val="20"/>
        </w:rPr>
        <w:t xml:space="preserve"> en geldende regelgevingen </w:t>
      </w:r>
    </w:p>
    <w:p w:rsidR="00354B20" w:rsidRPr="0013471A" w:rsidRDefault="00354B20" w:rsidP="00354B20">
      <w:pPr>
        <w:pStyle w:val="Nummering"/>
        <w:rPr>
          <w:sz w:val="20"/>
          <w:szCs w:val="20"/>
        </w:rPr>
      </w:pPr>
      <w:r w:rsidRPr="0013471A">
        <w:rPr>
          <w:sz w:val="20"/>
          <w:szCs w:val="20"/>
        </w:rPr>
        <w:t>noodzakelijke houdingen voor de uitoefening van het beroep aannemen</w:t>
      </w:r>
    </w:p>
    <w:p w:rsidR="00354B20" w:rsidRDefault="00354B20" w:rsidP="00354B20">
      <w:pPr>
        <w:pStyle w:val="Nummering"/>
        <w:rPr>
          <w:sz w:val="20"/>
          <w:szCs w:val="20"/>
        </w:rPr>
      </w:pPr>
      <w:r w:rsidRPr="00325E26">
        <w:rPr>
          <w:sz w:val="20"/>
          <w:szCs w:val="20"/>
        </w:rPr>
        <w:t>eigen werkzaamheden voorbereiden, uitvoeren, evalueren en bijsturen</w:t>
      </w:r>
    </w:p>
    <w:p w:rsidR="00354B20" w:rsidRPr="00C25E5B" w:rsidRDefault="00354B20" w:rsidP="00354B20">
      <w:pPr>
        <w:pStyle w:val="Nummering"/>
      </w:pPr>
      <w:r w:rsidRPr="00C25E5B">
        <w:t>broden zoals witbrood, bruinbrood, meergranenbrood, roggebrood, zemelenbrood,… volgens bedrijfseigen procedures maken</w:t>
      </w:r>
    </w:p>
    <w:p w:rsidR="00354B20" w:rsidRDefault="00354B20" w:rsidP="00354B20">
      <w:pPr>
        <w:pStyle w:val="Nummering"/>
      </w:pPr>
      <w:r>
        <w:t>broodspecialiteiten zoals notenbrood, mueslibrood, Italiaans brood, stokbrood, rozijnenbrood, suikerbrood,… volgens bedrijfseigen procedures maken</w:t>
      </w:r>
    </w:p>
    <w:p w:rsidR="00354B20" w:rsidRDefault="00354B20" w:rsidP="00354B20">
      <w:pPr>
        <w:pStyle w:val="Nummering"/>
      </w:pPr>
      <w:r>
        <w:t>harde en zachte luxe niet op basis van gerezen bladerdeeg zoals pistolets, sandwiches, piccolo’s, rozijnenbol, Berlijnse bol, lange en ronde Zwitserse koeken, … volgens bedrijfseigen procedures maken</w:t>
      </w:r>
    </w:p>
    <w:p w:rsidR="00354B20" w:rsidRDefault="00354B20" w:rsidP="00354B20">
      <w:pPr>
        <w:pStyle w:val="Nummering"/>
      </w:pPr>
      <w:r>
        <w:t>harde en zachte luxe op basis van gerezen bladerdeeg crèmekoeken, boterkoeken, chocoladekoeken, ... volgens bedrijfseigen procedures maken</w:t>
      </w:r>
    </w:p>
    <w:p w:rsidR="00D013AB" w:rsidRPr="00B05FE6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B05FE6">
        <w:rPr>
          <w:sz w:val="28"/>
          <w:szCs w:val="28"/>
        </w:rPr>
        <w:t>Referentiekader</w:t>
      </w:r>
      <w:r>
        <w:rPr>
          <w:sz w:val="28"/>
          <w:szCs w:val="28"/>
        </w:rPr>
        <w:t>s</w:t>
      </w:r>
    </w:p>
    <w:p w:rsidR="00D013AB" w:rsidRPr="0086117E" w:rsidRDefault="00D013AB" w:rsidP="0086117E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>modulaire opleidingen</w:t>
      </w:r>
      <w:r w:rsidR="00ED2479">
        <w:rPr>
          <w:sz w:val="20"/>
          <w:szCs w:val="20"/>
        </w:rPr>
        <w:t xml:space="preserve">structuur </w:t>
      </w:r>
      <w:r w:rsidR="00B93233">
        <w:rPr>
          <w:sz w:val="20"/>
          <w:szCs w:val="20"/>
        </w:rPr>
        <w:t>banket</w:t>
      </w:r>
      <w:r w:rsidR="00ED2479">
        <w:rPr>
          <w:sz w:val="20"/>
          <w:szCs w:val="20"/>
        </w:rPr>
        <w:t>bakker</w:t>
      </w:r>
      <w:r>
        <w:rPr>
          <w:sz w:val="20"/>
          <w:szCs w:val="20"/>
        </w:rPr>
        <w:t xml:space="preserve">, BVR, </w:t>
      </w:r>
    </w:p>
    <w:p w:rsidR="00ED2479" w:rsidRDefault="00ED2479" w:rsidP="00226B6F">
      <w:pPr>
        <w:pStyle w:val="Opsommingsteken"/>
        <w:rPr>
          <w:sz w:val="20"/>
          <w:szCs w:val="20"/>
        </w:rPr>
      </w:pPr>
      <w:r>
        <w:rPr>
          <w:sz w:val="20"/>
          <w:szCs w:val="20"/>
        </w:rPr>
        <w:t>beroepsprofiel ambachtelijke brood- en banketbakker, SERV/VeBIC, mei 2002</w:t>
      </w:r>
    </w:p>
    <w:p w:rsidR="00D013AB" w:rsidRPr="00226B6F" w:rsidRDefault="00D013AB" w:rsidP="00226B6F">
      <w:pPr>
        <w:pStyle w:val="Opsommingsteken"/>
        <w:rPr>
          <w:sz w:val="20"/>
          <w:szCs w:val="20"/>
        </w:rPr>
      </w:pPr>
      <w:r>
        <w:rPr>
          <w:sz w:val="20"/>
          <w:szCs w:val="20"/>
        </w:rPr>
        <w:t xml:space="preserve">standaard ervaringsbewijs </w:t>
      </w:r>
      <w:r w:rsidR="00ED2479">
        <w:rPr>
          <w:sz w:val="20"/>
          <w:szCs w:val="20"/>
        </w:rPr>
        <w:t>brood- en banketbakker</w:t>
      </w:r>
      <w:r w:rsidR="00354B20">
        <w:rPr>
          <w:sz w:val="20"/>
          <w:szCs w:val="20"/>
        </w:rPr>
        <w:t>, SERV</w:t>
      </w:r>
    </w:p>
    <w:p w:rsidR="00D013AB" w:rsidRPr="00B05FE6" w:rsidRDefault="00D013AB" w:rsidP="00D44D68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 xml:space="preserve">Wet van 4 augustus 1996 betreffende het welzijn van de werknemers bij de uitvoering van hun werk (Belgisch Staatsblad, 18 september 1996) (www.meta.fgov.be) </w:t>
      </w:r>
    </w:p>
    <w:p w:rsidR="00D013AB" w:rsidRDefault="00D013AB" w:rsidP="00426406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>Nota welzijn op het werk (SERV oktober 2004)</w:t>
      </w:r>
    </w:p>
    <w:p w:rsidR="00ED2479" w:rsidRDefault="00D013AB" w:rsidP="00226B6F">
      <w:pPr>
        <w:pStyle w:val="Opsommingsteken"/>
      </w:pPr>
      <w:r w:rsidRPr="00ED2479">
        <w:t xml:space="preserve">KB </w:t>
      </w:r>
      <w:r w:rsidR="00ED2479">
        <w:t>14 november 2003</w:t>
      </w:r>
      <w:r w:rsidRPr="00ED2479">
        <w:t xml:space="preserve"> betreffende autocontrole, meldingsplicht en traceerbaarheid</w:t>
      </w:r>
      <w:r w:rsidR="00ED2479">
        <w:t xml:space="preserve"> (BS 12 december 2003)</w:t>
      </w:r>
      <w:r w:rsidRPr="00ED2479">
        <w:t xml:space="preserve"> </w:t>
      </w:r>
    </w:p>
    <w:p w:rsidR="00D013AB" w:rsidRPr="00ED2479" w:rsidRDefault="00ED2479" w:rsidP="00ED2479">
      <w:pPr>
        <w:pStyle w:val="Opsommingsteken"/>
      </w:pPr>
      <w:r>
        <w:t xml:space="preserve">Autocontrolegids voor de brood- en banketbakkerij, gevalideerd FAVV, 8 oktober 2008 </w:t>
      </w:r>
    </w:p>
    <w:p w:rsidR="00ED2479" w:rsidRPr="00226B6F" w:rsidRDefault="00ED2479" w:rsidP="00ED2479">
      <w:pPr>
        <w:pStyle w:val="Opsommingsteken"/>
      </w:pPr>
      <w:r>
        <w:t xml:space="preserve">ILW-opleidingsprogramma banketbakker, PLC 118 </w:t>
      </w:r>
    </w:p>
    <w:p w:rsidR="00ED2479" w:rsidRPr="00B3119A" w:rsidRDefault="00ED2479" w:rsidP="00ED2479">
      <w:pPr>
        <w:pStyle w:val="Opsommingsteken"/>
      </w:pPr>
      <w:r w:rsidRPr="00B3119A">
        <w:t>Cobrafiche  VDAB</w:t>
      </w: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Pr="00B05FE6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Instapcompetenties</w:t>
      </w:r>
      <w:r w:rsidRPr="00B05FE6">
        <w:rPr>
          <w:sz w:val="28"/>
          <w:szCs w:val="28"/>
        </w:rPr>
        <w:t xml:space="preserve"> </w:t>
      </w:r>
    </w:p>
    <w:p w:rsidR="00D013AB" w:rsidRDefault="00D013AB" w:rsidP="008D748B">
      <w:pPr>
        <w:rPr>
          <w:sz w:val="20"/>
          <w:szCs w:val="20"/>
        </w:rPr>
      </w:pPr>
      <w:r>
        <w:rPr>
          <w:sz w:val="20"/>
          <w:szCs w:val="20"/>
        </w:rPr>
        <w:t xml:space="preserve">Er zijn geen instapcompetenties voor de opleiding vereist. </w:t>
      </w:r>
    </w:p>
    <w:p w:rsidR="00D013AB" w:rsidRDefault="00D013AB" w:rsidP="008D748B">
      <w:pPr>
        <w:rPr>
          <w:sz w:val="20"/>
          <w:szCs w:val="20"/>
        </w:rPr>
      </w:pPr>
    </w:p>
    <w:p w:rsidR="00D013AB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Structuur</w:t>
      </w:r>
      <w:r w:rsidRPr="00B05FE6">
        <w:rPr>
          <w:sz w:val="28"/>
          <w:szCs w:val="28"/>
        </w:rPr>
        <w:t xml:space="preserve"> van de opleiding</w:t>
      </w:r>
    </w:p>
    <w:p w:rsidR="00D013AB" w:rsidRDefault="00D013AB" w:rsidP="001722BC">
      <w:r w:rsidRPr="003906DD">
        <w:rPr>
          <w:sz w:val="20"/>
          <w:szCs w:val="20"/>
        </w:rPr>
        <w:t>De beroepsgerichte vorming kan enkel gerealiseerd worden door middel van het geïntegreerd doorlopen van de component leren en de component werkplekleren.</w:t>
      </w:r>
    </w:p>
    <w:p w:rsidR="00D013AB" w:rsidRPr="00357641" w:rsidRDefault="00D013AB" w:rsidP="00357641">
      <w:pPr>
        <w:pStyle w:val="Heading1"/>
        <w:ind w:left="567" w:hanging="567"/>
        <w:rPr>
          <w:sz w:val="28"/>
          <w:szCs w:val="28"/>
        </w:rPr>
      </w:pPr>
      <w:r>
        <w:t xml:space="preserve">Module </w:t>
      </w:r>
      <w:r w:rsidR="00BA467E">
        <w:t xml:space="preserve">beslagen banketproducten </w:t>
      </w:r>
    </w:p>
    <w:tbl>
      <w:tblPr>
        <w:tblW w:w="9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954"/>
        <w:gridCol w:w="1985"/>
        <w:gridCol w:w="1917"/>
      </w:tblGrid>
      <w:tr w:rsidR="00354B20" w:rsidRPr="009534C6" w:rsidTr="00026C7E">
        <w:tc>
          <w:tcPr>
            <w:tcW w:w="5954" w:type="dxa"/>
          </w:tcPr>
          <w:p w:rsidR="00354B20" w:rsidRPr="00354B20" w:rsidRDefault="00354B20" w:rsidP="00026C7E">
            <w:pPr>
              <w:pStyle w:val="Heading2"/>
              <w:numPr>
                <w:ilvl w:val="0"/>
                <w:numId w:val="0"/>
              </w:numPr>
              <w:spacing w:before="0"/>
            </w:pPr>
            <w:r w:rsidRPr="00026C7E">
              <w:rPr>
                <w:b w:val="0"/>
                <w:i/>
                <w:color w:val="auto"/>
                <w:sz w:val="22"/>
                <w:szCs w:val="22"/>
              </w:rPr>
              <w:t xml:space="preserve">Competenties </w:t>
            </w:r>
          </w:p>
        </w:tc>
        <w:tc>
          <w:tcPr>
            <w:tcW w:w="1985" w:type="dxa"/>
          </w:tcPr>
          <w:p w:rsidR="00354B20" w:rsidRPr="005E211F" w:rsidRDefault="00026C7E" w:rsidP="00026C7E">
            <w:pPr>
              <w:ind w:left="318" w:hanging="318"/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17" w:type="dxa"/>
          </w:tcPr>
          <w:p w:rsidR="00354B20" w:rsidRPr="005E211F" w:rsidRDefault="00026C7E" w:rsidP="00765282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354B20" w:rsidRPr="009534C6" w:rsidTr="00026C7E">
        <w:trPr>
          <w:cantSplit/>
        </w:trPr>
        <w:tc>
          <w:tcPr>
            <w:tcW w:w="5954" w:type="dxa"/>
          </w:tcPr>
          <w:p w:rsidR="00354B20" w:rsidRPr="005E211F" w:rsidRDefault="00354B20" w:rsidP="00765282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354B20" w:rsidRPr="00F35AE6" w:rsidRDefault="00354B20" w:rsidP="006A2158">
            <w:pPr>
              <w:spacing w:after="0" w:line="240" w:lineRule="auto"/>
              <w:ind w:left="360"/>
            </w:pPr>
          </w:p>
        </w:tc>
        <w:tc>
          <w:tcPr>
            <w:tcW w:w="1985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  <w:tc>
          <w:tcPr>
            <w:tcW w:w="1917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</w:tr>
      <w:tr w:rsidR="00354B20" w:rsidRPr="009534C6" w:rsidTr="00026C7E">
        <w:tc>
          <w:tcPr>
            <w:tcW w:w="5954" w:type="dxa"/>
          </w:tcPr>
          <w:p w:rsidR="00354B20" w:rsidRPr="005E211F" w:rsidRDefault="00354B20" w:rsidP="00765282">
            <w:pPr>
              <w:rPr>
                <w:i/>
              </w:rPr>
            </w:pPr>
            <w:r w:rsidRPr="005E211F">
              <w:rPr>
                <w:i/>
              </w:rPr>
              <w:lastRenderedPageBreak/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354B20" w:rsidRPr="00F35AE6" w:rsidRDefault="00354B20" w:rsidP="00EB63F7">
            <w:pPr>
              <w:spacing w:after="0" w:line="240" w:lineRule="auto"/>
              <w:ind w:left="340"/>
            </w:pPr>
          </w:p>
        </w:tc>
        <w:tc>
          <w:tcPr>
            <w:tcW w:w="1985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  <w:tc>
          <w:tcPr>
            <w:tcW w:w="1917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</w:tr>
      <w:tr w:rsidR="00354B20" w:rsidRPr="009534C6" w:rsidTr="00026C7E">
        <w:tc>
          <w:tcPr>
            <w:tcW w:w="5954" w:type="dxa"/>
          </w:tcPr>
          <w:p w:rsidR="00354B20" w:rsidRPr="005E211F" w:rsidRDefault="00354B20" w:rsidP="00765282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354B20" w:rsidRDefault="00354B20" w:rsidP="006F6759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354B20" w:rsidRPr="00F35AE6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354B20" w:rsidRPr="009534C6" w:rsidRDefault="00354B20" w:rsidP="00DE71EA">
            <w:pPr>
              <w:spacing w:after="0" w:line="240" w:lineRule="auto"/>
            </w:pPr>
          </w:p>
        </w:tc>
        <w:tc>
          <w:tcPr>
            <w:tcW w:w="1985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  <w:tc>
          <w:tcPr>
            <w:tcW w:w="1917" w:type="dxa"/>
          </w:tcPr>
          <w:p w:rsidR="00354B20" w:rsidRPr="005E211F" w:rsidRDefault="00354B20" w:rsidP="00765282">
            <w:pPr>
              <w:rPr>
                <w:i/>
              </w:rPr>
            </w:pPr>
          </w:p>
        </w:tc>
      </w:tr>
    </w:tbl>
    <w:p w:rsidR="00B73F61" w:rsidRDefault="00B73F61"/>
    <w:p w:rsidR="00B73F61" w:rsidRDefault="00B73F61"/>
    <w:p w:rsidR="00B73F61" w:rsidRDefault="00B73F61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954"/>
        <w:gridCol w:w="1984"/>
        <w:gridCol w:w="1985"/>
      </w:tblGrid>
      <w:tr w:rsidR="00354B20" w:rsidRPr="009534C6" w:rsidTr="00026C7E">
        <w:tc>
          <w:tcPr>
            <w:tcW w:w="5954" w:type="dxa"/>
          </w:tcPr>
          <w:p w:rsidR="00354B20" w:rsidRDefault="0047147B" w:rsidP="0070529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354B20" w:rsidRDefault="00026C7E" w:rsidP="0070529F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5" w:type="dxa"/>
          </w:tcPr>
          <w:p w:rsidR="00354B20" w:rsidRDefault="00026C7E" w:rsidP="0070529F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354B20" w:rsidRPr="009534C6" w:rsidTr="00026C7E">
        <w:trPr>
          <w:cantSplit/>
        </w:trPr>
        <w:tc>
          <w:tcPr>
            <w:tcW w:w="5954" w:type="dxa"/>
          </w:tcPr>
          <w:p w:rsidR="00354B20" w:rsidRDefault="00354B20" w:rsidP="0070529F">
            <w:pPr>
              <w:rPr>
                <w:i/>
              </w:rPr>
            </w:pPr>
            <w:r>
              <w:rPr>
                <w:i/>
              </w:rPr>
              <w:t>beslagen voor banketproducten volgens bedrijfseigen procedures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basis- en hulp</w:t>
            </w:r>
            <w:r w:rsidRPr="00C25E5B">
              <w:t>grondstoffen afwegen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biscuit, cakebeslag, soezenbeslag, tulpenbeslag, meringue, amandelbeslag, ... 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beslag afwerken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bakvormen met beslag vullen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beslag op platen spuiten of uitstrijken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halffabricaten zoals banketbakkerscrème, chocolade, confituur, botercrème, ... bereiden, verwerken en afwerken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354B20" w:rsidRPr="006F43CC" w:rsidRDefault="00354B20" w:rsidP="0070529F">
            <w:pPr>
              <w:spacing w:after="0" w:line="240" w:lineRule="auto"/>
              <w:ind w:left="360"/>
            </w:pPr>
          </w:p>
        </w:tc>
        <w:tc>
          <w:tcPr>
            <w:tcW w:w="1984" w:type="dxa"/>
          </w:tcPr>
          <w:p w:rsidR="00354B20" w:rsidRDefault="00354B20" w:rsidP="0070529F">
            <w:pPr>
              <w:rPr>
                <w:i/>
              </w:rPr>
            </w:pPr>
          </w:p>
        </w:tc>
        <w:tc>
          <w:tcPr>
            <w:tcW w:w="1985" w:type="dxa"/>
          </w:tcPr>
          <w:p w:rsidR="00354B20" w:rsidRDefault="00354B20" w:rsidP="0070529F">
            <w:pPr>
              <w:rPr>
                <w:i/>
              </w:rPr>
            </w:pPr>
          </w:p>
        </w:tc>
      </w:tr>
      <w:tr w:rsidR="00354B20" w:rsidRPr="009534C6" w:rsidTr="00026C7E">
        <w:tc>
          <w:tcPr>
            <w:tcW w:w="5954" w:type="dxa"/>
          </w:tcPr>
          <w:p w:rsidR="00354B20" w:rsidRDefault="00354B20" w:rsidP="0070529F">
            <w:pPr>
              <w:rPr>
                <w:i/>
              </w:rPr>
            </w:pPr>
            <w:r>
              <w:rPr>
                <w:i/>
              </w:rPr>
              <w:t>banketproducten zoals cakes, soezen, speculoos, dessertkoekjes, gelegenheidsgebak, … volgens bedrijfseigen procedures bakken en creatief afwerken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oven instellen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beslag bakken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bakproces controleren</w:t>
            </w:r>
          </w:p>
          <w:p w:rsidR="00354B20" w:rsidRPr="001D656F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banketproducten afkoelen</w:t>
            </w:r>
          </w:p>
          <w:p w:rsidR="00354B20" w:rsidRPr="000B3A18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banketproducten afwerken</w:t>
            </w:r>
          </w:p>
          <w:p w:rsidR="00354B20" w:rsidRPr="00F97C19" w:rsidRDefault="00354B20" w:rsidP="00F97C1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banketproducten decoreren</w:t>
            </w:r>
          </w:p>
          <w:p w:rsidR="00354B20" w:rsidRPr="00C034E0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banketproducten verpakken en bewaren</w:t>
            </w:r>
          </w:p>
          <w:p w:rsidR="00354B20" w:rsidRPr="001D656F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storingen of afwijkingen aan producten, apparatuur, machines of arbeidsmiddelen melden</w:t>
            </w:r>
          </w:p>
          <w:p w:rsidR="00354B20" w:rsidRPr="00944D2E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t>bij storingen of afwijkingen gepast reageren</w:t>
            </w:r>
          </w:p>
          <w:p w:rsidR="00354B20" w:rsidRDefault="00354B20" w:rsidP="0070529F">
            <w:pPr>
              <w:rPr>
                <w:i/>
              </w:rPr>
            </w:pPr>
          </w:p>
        </w:tc>
        <w:tc>
          <w:tcPr>
            <w:tcW w:w="1984" w:type="dxa"/>
          </w:tcPr>
          <w:p w:rsidR="00354B20" w:rsidRDefault="00354B20" w:rsidP="0070529F">
            <w:pPr>
              <w:rPr>
                <w:i/>
              </w:rPr>
            </w:pPr>
          </w:p>
        </w:tc>
        <w:tc>
          <w:tcPr>
            <w:tcW w:w="1985" w:type="dxa"/>
          </w:tcPr>
          <w:p w:rsidR="00354B20" w:rsidRDefault="00354B20" w:rsidP="0070529F">
            <w:pPr>
              <w:rPr>
                <w:i/>
              </w:rPr>
            </w:pPr>
          </w:p>
        </w:tc>
      </w:tr>
    </w:tbl>
    <w:p w:rsidR="00D013AB" w:rsidRPr="00354B20" w:rsidRDefault="005405CC" w:rsidP="00765282">
      <w:pPr>
        <w:pStyle w:val="Heading1"/>
        <w:ind w:left="567" w:hanging="567"/>
        <w:rPr>
          <w:lang w:val="fr-BE"/>
        </w:rPr>
      </w:pPr>
      <w:r w:rsidRPr="00547088">
        <w:br w:type="column"/>
      </w:r>
      <w:r w:rsidR="00D013AB" w:rsidRPr="00354B20">
        <w:rPr>
          <w:lang w:val="fr-BE"/>
        </w:rPr>
        <w:t xml:space="preserve">Module </w:t>
      </w:r>
      <w:r w:rsidR="00B245EF" w:rsidRPr="00354B20">
        <w:rPr>
          <w:lang w:val="fr-BE"/>
        </w:rPr>
        <w:t>cr</w:t>
      </w:r>
      <w:r w:rsidR="005A4301" w:rsidRPr="00354B20">
        <w:rPr>
          <w:lang w:val="fr-BE"/>
        </w:rPr>
        <w:t>è</w:t>
      </w:r>
      <w:r w:rsidR="00B245EF" w:rsidRPr="00354B20">
        <w:rPr>
          <w:lang w:val="fr-BE"/>
        </w:rPr>
        <w:t>mes, mousses en romen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3"/>
        <w:gridCol w:w="1984"/>
      </w:tblGrid>
      <w:tr w:rsidR="00354B20" w:rsidRPr="00F35AE6" w:rsidTr="00026C7E">
        <w:tc>
          <w:tcPr>
            <w:tcW w:w="6096" w:type="dxa"/>
          </w:tcPr>
          <w:p w:rsidR="00354B20" w:rsidRPr="005E211F" w:rsidRDefault="00354B20" w:rsidP="00C06AF4">
            <w:pPr>
              <w:rPr>
                <w:i/>
              </w:rPr>
            </w:pPr>
            <w:r>
              <w:t>Competenties</w:t>
            </w:r>
          </w:p>
        </w:tc>
        <w:tc>
          <w:tcPr>
            <w:tcW w:w="1843" w:type="dxa"/>
          </w:tcPr>
          <w:p w:rsidR="00354B20" w:rsidRPr="005E211F" w:rsidRDefault="00026C7E" w:rsidP="00C06AF4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4" w:type="dxa"/>
          </w:tcPr>
          <w:p w:rsidR="00354B20" w:rsidRPr="005E211F" w:rsidRDefault="00026C7E" w:rsidP="00C06AF4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354B20" w:rsidRPr="00F35AE6" w:rsidTr="00026C7E">
        <w:trPr>
          <w:cantSplit/>
        </w:trPr>
        <w:tc>
          <w:tcPr>
            <w:tcW w:w="6096" w:type="dxa"/>
          </w:tcPr>
          <w:p w:rsidR="00354B20" w:rsidRPr="005E211F" w:rsidRDefault="00354B20" w:rsidP="00C06AF4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354B20" w:rsidRPr="00CB06AB" w:rsidRDefault="00354B20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354B20" w:rsidRPr="00F35AE6" w:rsidRDefault="00354B20" w:rsidP="006E7783">
            <w:pPr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354B20" w:rsidRPr="005E211F" w:rsidRDefault="00354B20" w:rsidP="00C06AF4">
            <w:pPr>
              <w:rPr>
                <w:i/>
              </w:rPr>
            </w:pPr>
          </w:p>
        </w:tc>
        <w:tc>
          <w:tcPr>
            <w:tcW w:w="1984" w:type="dxa"/>
          </w:tcPr>
          <w:p w:rsidR="00354B20" w:rsidRPr="005E211F" w:rsidRDefault="00354B20" w:rsidP="00C06AF4">
            <w:pPr>
              <w:rPr>
                <w:i/>
              </w:rPr>
            </w:pPr>
          </w:p>
        </w:tc>
      </w:tr>
      <w:tr w:rsidR="00354B20" w:rsidRPr="00F35AE6" w:rsidTr="00026C7E">
        <w:tc>
          <w:tcPr>
            <w:tcW w:w="6096" w:type="dxa"/>
          </w:tcPr>
          <w:p w:rsidR="00354B20" w:rsidRPr="005E211F" w:rsidRDefault="00354B20" w:rsidP="00C06AF4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354B20" w:rsidRPr="00C25E5B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354B20" w:rsidRPr="00F35AE6" w:rsidRDefault="00354B20" w:rsidP="006E7783">
            <w:pPr>
              <w:spacing w:after="0" w:line="240" w:lineRule="auto"/>
              <w:ind w:left="340"/>
            </w:pPr>
          </w:p>
        </w:tc>
        <w:tc>
          <w:tcPr>
            <w:tcW w:w="1843" w:type="dxa"/>
          </w:tcPr>
          <w:p w:rsidR="00354B20" w:rsidRPr="005E211F" w:rsidRDefault="00354B20" w:rsidP="00C06AF4">
            <w:pPr>
              <w:rPr>
                <w:i/>
              </w:rPr>
            </w:pPr>
          </w:p>
        </w:tc>
        <w:tc>
          <w:tcPr>
            <w:tcW w:w="1984" w:type="dxa"/>
          </w:tcPr>
          <w:p w:rsidR="00354B20" w:rsidRPr="005E211F" w:rsidRDefault="00354B20" w:rsidP="00C06AF4">
            <w:pPr>
              <w:rPr>
                <w:i/>
              </w:rPr>
            </w:pPr>
          </w:p>
        </w:tc>
      </w:tr>
      <w:tr w:rsidR="00354B20" w:rsidRPr="00F35AE6" w:rsidTr="00026C7E">
        <w:tc>
          <w:tcPr>
            <w:tcW w:w="6096" w:type="dxa"/>
          </w:tcPr>
          <w:p w:rsidR="00354B20" w:rsidRPr="005E211F" w:rsidRDefault="00354B20" w:rsidP="00D70310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354B20" w:rsidRDefault="00354B20" w:rsidP="006F6759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354B20" w:rsidRPr="00F35AE6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354B20" w:rsidRPr="009534C6" w:rsidRDefault="00354B20" w:rsidP="00944204">
            <w:pPr>
              <w:spacing w:after="0" w:line="240" w:lineRule="auto"/>
              <w:ind w:left="340"/>
            </w:pPr>
          </w:p>
        </w:tc>
        <w:tc>
          <w:tcPr>
            <w:tcW w:w="1843" w:type="dxa"/>
          </w:tcPr>
          <w:p w:rsidR="00354B20" w:rsidRPr="005E211F" w:rsidRDefault="00354B20" w:rsidP="00D70310">
            <w:pPr>
              <w:rPr>
                <w:i/>
              </w:rPr>
            </w:pPr>
          </w:p>
        </w:tc>
        <w:tc>
          <w:tcPr>
            <w:tcW w:w="1984" w:type="dxa"/>
          </w:tcPr>
          <w:p w:rsidR="00354B20" w:rsidRPr="005E211F" w:rsidRDefault="00354B20" w:rsidP="00D70310">
            <w:pPr>
              <w:rPr>
                <w:i/>
              </w:rPr>
            </w:pPr>
          </w:p>
        </w:tc>
      </w:tr>
    </w:tbl>
    <w:p w:rsidR="00AC44D8" w:rsidRDefault="00AC44D8"/>
    <w:p w:rsidR="00AC44D8" w:rsidRDefault="00AC44D8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985"/>
      </w:tblGrid>
      <w:tr w:rsidR="00354B20" w:rsidRPr="00F35AE6" w:rsidTr="00026C7E">
        <w:tc>
          <w:tcPr>
            <w:tcW w:w="6096" w:type="dxa"/>
          </w:tcPr>
          <w:p w:rsidR="00354B20" w:rsidRDefault="0047147B" w:rsidP="00BE75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42" w:type="dxa"/>
          </w:tcPr>
          <w:p w:rsidR="00354B20" w:rsidRDefault="00026C7E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5" w:type="dxa"/>
          </w:tcPr>
          <w:p w:rsidR="00354B20" w:rsidRDefault="00026C7E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354B20" w:rsidRPr="00F35AE6" w:rsidTr="00026C7E">
        <w:tc>
          <w:tcPr>
            <w:tcW w:w="6096" w:type="dxa"/>
          </w:tcPr>
          <w:p w:rsidR="00354B20" w:rsidRDefault="00354B20" w:rsidP="00BE750D">
            <w:pPr>
              <w:rPr>
                <w:i/>
              </w:rPr>
            </w:pPr>
            <w:r>
              <w:rPr>
                <w:i/>
              </w:rPr>
              <w:t>crèmes, mousses en romen volgens bedrijfseigen procedures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basis- en hulp</w:t>
            </w:r>
            <w:r w:rsidRPr="00C25E5B">
              <w:t>grondstoffen afwegen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crèmes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mousses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bavarois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slagroom en boterroom bereiden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crèmes, mousses, slagroom en boterroom koelen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crèmes, mousses, slagroom en boterroom verpakken en bewaren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354B20" w:rsidRDefault="00354B20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354B20" w:rsidRPr="00F35AE6" w:rsidRDefault="00354B20" w:rsidP="0080381E">
            <w:pPr>
              <w:spacing w:after="0" w:line="240" w:lineRule="auto"/>
            </w:pPr>
          </w:p>
        </w:tc>
        <w:tc>
          <w:tcPr>
            <w:tcW w:w="1842" w:type="dxa"/>
          </w:tcPr>
          <w:p w:rsidR="00354B20" w:rsidRDefault="00354B20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354B20" w:rsidRDefault="00354B20" w:rsidP="00BE750D">
            <w:pPr>
              <w:rPr>
                <w:i/>
              </w:rPr>
            </w:pPr>
          </w:p>
        </w:tc>
      </w:tr>
    </w:tbl>
    <w:p w:rsidR="00D013AB" w:rsidRPr="00F35AE6" w:rsidRDefault="00D013AB" w:rsidP="005E211F"/>
    <w:p w:rsidR="00ED2479" w:rsidRDefault="005405CC" w:rsidP="00ED2479">
      <w:pPr>
        <w:pStyle w:val="Heading1"/>
        <w:ind w:left="567" w:hanging="567"/>
      </w:pPr>
      <w:r>
        <w:br w:type="column"/>
      </w:r>
      <w:r w:rsidR="00ED2479">
        <w:t xml:space="preserve">Module </w:t>
      </w:r>
      <w:r w:rsidR="00B245EF">
        <w:t>degen banketproducten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985"/>
      </w:tblGrid>
      <w:tr w:rsidR="00026C7E" w:rsidRPr="00F35AE6" w:rsidTr="00026C7E">
        <w:tc>
          <w:tcPr>
            <w:tcW w:w="6096" w:type="dxa"/>
          </w:tcPr>
          <w:p w:rsidR="00026C7E" w:rsidRPr="00026C7E" w:rsidRDefault="00026C7E" w:rsidP="00026C7E">
            <w:pPr>
              <w:pStyle w:val="Heading2"/>
              <w:numPr>
                <w:ilvl w:val="0"/>
                <w:numId w:val="0"/>
              </w:numPr>
              <w:spacing w:before="0"/>
            </w:pPr>
            <w:r w:rsidRPr="00026C7E">
              <w:rPr>
                <w:b w:val="0"/>
                <w:i/>
                <w:color w:val="auto"/>
                <w:sz w:val="22"/>
                <w:szCs w:val="22"/>
              </w:rPr>
              <w:t xml:space="preserve">Competenties  </w:t>
            </w:r>
          </w:p>
        </w:tc>
        <w:tc>
          <w:tcPr>
            <w:tcW w:w="1842" w:type="dxa"/>
          </w:tcPr>
          <w:p w:rsidR="00026C7E" w:rsidRPr="005E211F" w:rsidRDefault="00026C7E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5" w:type="dxa"/>
          </w:tcPr>
          <w:p w:rsidR="00026C7E" w:rsidRPr="005E211F" w:rsidRDefault="00026C7E" w:rsidP="00BE750D">
            <w:pPr>
              <w:rPr>
                <w:i/>
              </w:rPr>
            </w:pPr>
            <w:r>
              <w:rPr>
                <w:i/>
              </w:rPr>
              <w:t>Werplek</w:t>
            </w:r>
          </w:p>
        </w:tc>
      </w:tr>
      <w:tr w:rsidR="00026C7E" w:rsidRPr="00F35AE6" w:rsidTr="00026C7E">
        <w:tc>
          <w:tcPr>
            <w:tcW w:w="6096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026C7E" w:rsidRPr="00CB06AB" w:rsidRDefault="00026C7E" w:rsidP="006F6759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026C7E" w:rsidRPr="00F35AE6" w:rsidRDefault="00026C7E" w:rsidP="006F6759">
            <w:pPr>
              <w:spacing w:after="0" w:line="240" w:lineRule="auto"/>
            </w:pPr>
          </w:p>
        </w:tc>
        <w:tc>
          <w:tcPr>
            <w:tcW w:w="1842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c>
          <w:tcPr>
            <w:tcW w:w="6096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026C7E" w:rsidRPr="00C25E5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026C7E" w:rsidRPr="00C25E5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026C7E" w:rsidRPr="00C25E5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026C7E" w:rsidRPr="00C25E5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026C7E" w:rsidRPr="00F35AE6" w:rsidRDefault="00026C7E" w:rsidP="00DA5304">
            <w:pPr>
              <w:spacing w:after="0" w:line="240" w:lineRule="auto"/>
              <w:ind w:left="340"/>
            </w:pPr>
          </w:p>
        </w:tc>
        <w:tc>
          <w:tcPr>
            <w:tcW w:w="1842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c>
          <w:tcPr>
            <w:tcW w:w="6096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026C7E" w:rsidRDefault="00026C7E" w:rsidP="006F6759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026C7E" w:rsidRPr="00F35AE6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026C7E" w:rsidRPr="009534C6" w:rsidRDefault="00026C7E" w:rsidP="00944204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</w:tbl>
    <w:p w:rsidR="00FB4F8E" w:rsidRDefault="00FB4F8E"/>
    <w:p w:rsidR="00D84618" w:rsidRDefault="00D84618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985"/>
      </w:tblGrid>
      <w:tr w:rsidR="00026C7E" w:rsidRPr="00F35AE6" w:rsidTr="00026C7E">
        <w:tc>
          <w:tcPr>
            <w:tcW w:w="6096" w:type="dxa"/>
          </w:tcPr>
          <w:p w:rsidR="00026C7E" w:rsidRDefault="0047147B" w:rsidP="00BE75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42" w:type="dxa"/>
          </w:tcPr>
          <w:p w:rsidR="00026C7E" w:rsidRDefault="00026C7E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5" w:type="dxa"/>
          </w:tcPr>
          <w:p w:rsidR="00026C7E" w:rsidRDefault="00026C7E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026C7E" w:rsidRPr="00F35AE6" w:rsidTr="00026C7E">
        <w:tc>
          <w:tcPr>
            <w:tcW w:w="6096" w:type="dxa"/>
          </w:tcPr>
          <w:p w:rsidR="00026C7E" w:rsidRDefault="00026C7E" w:rsidP="00BE750D">
            <w:pPr>
              <w:rPr>
                <w:i/>
              </w:rPr>
            </w:pPr>
            <w:r>
              <w:rPr>
                <w:i/>
              </w:rPr>
              <w:t>vetdegen voor banketproducten volgens bedrijfseigen procedures bereiden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afwegen</w:t>
            </w:r>
          </w:p>
          <w:p w:rsidR="00026C7E" w:rsidRDefault="00026C7E" w:rsidP="00796EE4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026C7E" w:rsidRDefault="00026C7E" w:rsidP="00796EE4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samenvoegen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boterdeeg roeren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zanddeeg mengen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boter- en zanddeeg proportioneren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boter- en zanddeeg uitrollen, uitsteken, spuiten of versnijden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</w:t>
            </w:r>
            <w:r>
              <w:t>stukken fonceren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deegproducten afwerken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deegproducten op platen plaatsen</w:t>
            </w:r>
          </w:p>
          <w:p w:rsidR="00026C7E" w:rsidRDefault="00026C7E" w:rsidP="002E094C">
            <w:pPr>
              <w:numPr>
                <w:ilvl w:val="0"/>
                <w:numId w:val="7"/>
              </w:numPr>
              <w:spacing w:after="0" w:line="240" w:lineRule="auto"/>
            </w:pPr>
            <w:r>
              <w:t>deegproducten invriezen of koelen</w:t>
            </w:r>
          </w:p>
          <w:p w:rsidR="00026C7E" w:rsidRDefault="00026C7E" w:rsidP="002E094C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026C7E" w:rsidRDefault="00026C7E" w:rsidP="002E094C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026C7E" w:rsidRPr="00A60DED" w:rsidRDefault="00026C7E" w:rsidP="002E094C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026C7E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c>
          <w:tcPr>
            <w:tcW w:w="6096" w:type="dxa"/>
          </w:tcPr>
          <w:p w:rsidR="00026C7E" w:rsidRPr="007D224B" w:rsidRDefault="00026C7E" w:rsidP="00BE750D">
            <w:pPr>
              <w:rPr>
                <w:i/>
              </w:rPr>
            </w:pPr>
            <w:r w:rsidRPr="007D224B">
              <w:rPr>
                <w:i/>
              </w:rPr>
              <w:t>bladerdegen voor banketproducten volgens bedrijfseigen procedures bereiden</w:t>
            </w:r>
          </w:p>
          <w:p w:rsidR="00026C7E" w:rsidRDefault="00026C7E" w:rsidP="00796EE4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afwegen</w:t>
            </w:r>
          </w:p>
          <w:p w:rsidR="00026C7E" w:rsidRDefault="00026C7E" w:rsidP="00796EE4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samenvoegen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bladerdeeg kneden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blader</w:t>
            </w:r>
            <w:r w:rsidRPr="007D224B">
              <w:t>deeg toeren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blader</w:t>
            </w:r>
            <w:r w:rsidRPr="007D224B">
              <w:t>deeg proportioneren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bladerdeeg versnijden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</w:t>
            </w:r>
            <w:r>
              <w:t xml:space="preserve">stukken </w:t>
            </w:r>
            <w:r w:rsidRPr="007D224B">
              <w:t>modelleren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</w:t>
            </w:r>
            <w:r>
              <w:t>stukken fonceren</w:t>
            </w:r>
          </w:p>
          <w:p w:rsidR="00026C7E" w:rsidRPr="007D224B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deegproducten afwerken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deegproducten op platen plaatsen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deegproducten invriezen of koelen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026C7E" w:rsidRDefault="00026C7E" w:rsidP="006F6759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026C7E" w:rsidRPr="000230B4" w:rsidRDefault="00026C7E" w:rsidP="00796EE4">
            <w:pPr>
              <w:spacing w:after="0" w:line="240" w:lineRule="auto"/>
            </w:pPr>
          </w:p>
        </w:tc>
        <w:tc>
          <w:tcPr>
            <w:tcW w:w="1842" w:type="dxa"/>
          </w:tcPr>
          <w:p w:rsidR="00026C7E" w:rsidRPr="007D224B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Pr="007D224B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rPr>
          <w:cantSplit/>
        </w:trPr>
        <w:tc>
          <w:tcPr>
            <w:tcW w:w="6096" w:type="dxa"/>
          </w:tcPr>
          <w:p w:rsidR="00026C7E" w:rsidRPr="00C87685" w:rsidRDefault="00026C7E" w:rsidP="00BE750D">
            <w:pPr>
              <w:rPr>
                <w:i/>
              </w:rPr>
            </w:pPr>
            <w:r w:rsidRPr="00C87685">
              <w:rPr>
                <w:i/>
              </w:rPr>
              <w:t>Gistdegen voor banketproducten volgens bedrijfseigen procedures bereiden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afwegen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samenvoegen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gistdeeg kneden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rijsprocessen respecteren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gistdeeg</w:t>
            </w:r>
            <w:r w:rsidRPr="007D224B">
              <w:t xml:space="preserve"> proportioneren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gistdeeg versnijden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</w:t>
            </w:r>
            <w:r>
              <w:t xml:space="preserve">stukken </w:t>
            </w:r>
            <w:r w:rsidRPr="007D224B">
              <w:t>modelleren</w:t>
            </w:r>
          </w:p>
          <w:p w:rsidR="00026C7E" w:rsidRPr="007D224B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</w:t>
            </w:r>
            <w:r>
              <w:t>stukken fonceren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deegproducten op platen plaatsen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 w:rsidRPr="007D224B">
              <w:t>deegproducten invriezen of koelen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026C7E" w:rsidRDefault="00026C7E" w:rsidP="003D1D10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026C7E" w:rsidRPr="00A60DED" w:rsidRDefault="00026C7E" w:rsidP="00E351D8">
            <w:pPr>
              <w:spacing w:after="0" w:line="240" w:lineRule="auto"/>
            </w:pPr>
          </w:p>
        </w:tc>
        <w:tc>
          <w:tcPr>
            <w:tcW w:w="1842" w:type="dxa"/>
          </w:tcPr>
          <w:p w:rsidR="00026C7E" w:rsidRPr="00C87685" w:rsidRDefault="00026C7E" w:rsidP="00BE750D">
            <w:pPr>
              <w:rPr>
                <w:i/>
              </w:rPr>
            </w:pPr>
          </w:p>
        </w:tc>
        <w:tc>
          <w:tcPr>
            <w:tcW w:w="1985" w:type="dxa"/>
          </w:tcPr>
          <w:p w:rsidR="00026C7E" w:rsidRPr="00C87685" w:rsidRDefault="00026C7E" w:rsidP="00BE750D">
            <w:pPr>
              <w:rPr>
                <w:i/>
              </w:rPr>
            </w:pPr>
          </w:p>
        </w:tc>
      </w:tr>
    </w:tbl>
    <w:p w:rsidR="00711801" w:rsidRDefault="00711801" w:rsidP="00711801">
      <w:pPr>
        <w:pStyle w:val="Heading1"/>
        <w:numPr>
          <w:ilvl w:val="0"/>
          <w:numId w:val="0"/>
        </w:numPr>
        <w:ind w:left="567"/>
      </w:pPr>
    </w:p>
    <w:p w:rsidR="00711801" w:rsidRDefault="00711801" w:rsidP="00711801">
      <w:pPr>
        <w:pStyle w:val="Heading1"/>
        <w:numPr>
          <w:ilvl w:val="0"/>
          <w:numId w:val="0"/>
        </w:numPr>
        <w:ind w:left="567"/>
      </w:pPr>
      <w:r>
        <w:br w:type="column"/>
      </w:r>
    </w:p>
    <w:p w:rsidR="00B245EF" w:rsidRDefault="00B245EF" w:rsidP="00B245EF">
      <w:pPr>
        <w:pStyle w:val="Heading1"/>
        <w:ind w:left="567" w:hanging="567"/>
      </w:pPr>
      <w:r>
        <w:t xml:space="preserve">Module harde en zachte luxe </w:t>
      </w: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07"/>
        <w:gridCol w:w="2761"/>
        <w:gridCol w:w="2761"/>
      </w:tblGrid>
      <w:tr w:rsidR="00026C7E" w:rsidRPr="00F35AE6" w:rsidTr="00026C7E">
        <w:trPr>
          <w:cantSplit/>
        </w:trPr>
        <w:tc>
          <w:tcPr>
            <w:tcW w:w="4507" w:type="dxa"/>
          </w:tcPr>
          <w:p w:rsidR="00026C7E" w:rsidRPr="005E211F" w:rsidRDefault="00026C7E" w:rsidP="00BE750D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  <w:r>
              <w:rPr>
                <w:i/>
              </w:rPr>
              <w:t>Werplek</w:t>
            </w:r>
          </w:p>
        </w:tc>
      </w:tr>
      <w:tr w:rsidR="00026C7E" w:rsidRPr="00F35AE6" w:rsidTr="00026C7E">
        <w:trPr>
          <w:cantSplit/>
        </w:trPr>
        <w:tc>
          <w:tcPr>
            <w:tcW w:w="4507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026C7E" w:rsidRPr="00CB06AB" w:rsidRDefault="00026C7E" w:rsidP="00F8779A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026C7E" w:rsidRPr="00F35AE6" w:rsidRDefault="00026C7E" w:rsidP="00711801">
            <w:pPr>
              <w:spacing w:after="0" w:line="240" w:lineRule="auto"/>
              <w:ind w:left="360"/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c>
          <w:tcPr>
            <w:tcW w:w="4507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026C7E" w:rsidRPr="00C25E5B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026C7E" w:rsidRPr="00C25E5B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026C7E" w:rsidRPr="00C25E5B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026C7E" w:rsidRPr="00C25E5B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026C7E" w:rsidRPr="00F35AE6" w:rsidRDefault="00026C7E" w:rsidP="00BE750D">
            <w:pPr>
              <w:spacing w:after="0" w:line="240" w:lineRule="auto"/>
              <w:ind w:left="340"/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  <w:tr w:rsidR="00026C7E" w:rsidRPr="00F35AE6" w:rsidTr="00026C7E">
        <w:tc>
          <w:tcPr>
            <w:tcW w:w="4507" w:type="dxa"/>
          </w:tcPr>
          <w:p w:rsidR="00026C7E" w:rsidRPr="005E211F" w:rsidRDefault="00026C7E" w:rsidP="00BE750D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026C7E" w:rsidRDefault="00026C7E" w:rsidP="00F8779A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026C7E" w:rsidRPr="00F35AE6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026C7E" w:rsidRDefault="00026C7E" w:rsidP="00F8779A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026C7E" w:rsidRPr="009534C6" w:rsidRDefault="00026C7E" w:rsidP="00BE750D">
            <w:pPr>
              <w:spacing w:after="0" w:line="240" w:lineRule="auto"/>
              <w:ind w:left="360"/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  <w:tc>
          <w:tcPr>
            <w:tcW w:w="2761" w:type="dxa"/>
          </w:tcPr>
          <w:p w:rsidR="00026C7E" w:rsidRPr="005E211F" w:rsidRDefault="00026C7E" w:rsidP="00BE750D">
            <w:pPr>
              <w:rPr>
                <w:i/>
              </w:rPr>
            </w:pPr>
          </w:p>
        </w:tc>
      </w:tr>
    </w:tbl>
    <w:p w:rsidR="00B245EF" w:rsidRDefault="00B245EF" w:rsidP="00B245EF"/>
    <w:p w:rsidR="002664AC" w:rsidRDefault="002664AC" w:rsidP="00B245EF"/>
    <w:p w:rsidR="002664AC" w:rsidRDefault="002664AC" w:rsidP="00B245EF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2126"/>
        <w:gridCol w:w="1843"/>
      </w:tblGrid>
      <w:tr w:rsidR="00711801" w:rsidRPr="00F35AE6" w:rsidTr="00711801">
        <w:tc>
          <w:tcPr>
            <w:tcW w:w="6096" w:type="dxa"/>
          </w:tcPr>
          <w:p w:rsidR="00711801" w:rsidRDefault="0047147B" w:rsidP="00BE75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09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harde en zachte luxe niet op basis van gerezen bladerdeeg zoals pistolets, sandwiches, piccolo’s, rozijnenbol, Berlijnse bol, lange en ronde Zwitserse koeken, … volgens bedrijfseigen procedures maken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basis- en hulpgrondstoffen afwegen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tot deeg mengen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 manueel en machinaal kneden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hulpgrondstoffen toevoegen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voorrijs, bolrijs en narijs controleren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 proportioneren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modelleren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op platen plaatsen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invriezen of koelen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in rijskast of remrijskast plaatsen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oven instellen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harde luxe stomen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bakken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bakproces controleren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afkoelen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halffabricaten zoals banketbakkerscrème, frangipane, confituur, ... bereiden, verwerken en afwerken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verpakken en bewaren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afwijkingengepast reageren</w:t>
            </w:r>
          </w:p>
          <w:p w:rsidR="00711801" w:rsidRPr="00F35AE6" w:rsidRDefault="00711801" w:rsidP="00BE750D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:rsidR="00711801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09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harde en zachte luxe op basis van gerezen bladerdeeg crèmekoeken, boterkoeken, chocoladekoeken, ... volgens bedrijfseigen procedures maken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basis- en hulpgrondstoffen afwegen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tot deeg mengen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 manueel en machinaal kneden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voorrijs controleren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 toeren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deeg proportioneren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gerezen bladerdeegproducten op platen plaatsen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narijs controleren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gerezen bladerdeegproducten invriezen of koelen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gerezen bladerdeegproducten in rijskast of remrijskast plaatsen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oven instellen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gerezen bladerdeegproducten bakken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bakproces controleren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gerezen bladerdeegproducten afkoelen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halffabricaten zoals banketbakkerscrème, frangipane, confituur, ... bereiden, verwerken en afwerken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verpakken en bewaren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711801" w:rsidRDefault="00711801" w:rsidP="002664AC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711801" w:rsidRPr="000F021D" w:rsidRDefault="00711801" w:rsidP="00BE750D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:rsidR="00711801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Default="00711801" w:rsidP="00BE750D">
            <w:pPr>
              <w:rPr>
                <w:i/>
              </w:rPr>
            </w:pPr>
          </w:p>
        </w:tc>
      </w:tr>
    </w:tbl>
    <w:p w:rsidR="002664AC" w:rsidRPr="00B245EF" w:rsidRDefault="002664AC" w:rsidP="00B245EF"/>
    <w:p w:rsidR="00B245EF" w:rsidRDefault="005405CC" w:rsidP="00B245EF">
      <w:pPr>
        <w:pStyle w:val="Heading1"/>
        <w:ind w:left="567" w:hanging="567"/>
      </w:pPr>
      <w:r>
        <w:br w:type="column"/>
      </w:r>
      <w:r w:rsidR="00B245EF">
        <w:t xml:space="preserve">Module harde en zachte luxespecialiteiten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2126"/>
        <w:gridCol w:w="1843"/>
      </w:tblGrid>
      <w:tr w:rsidR="00711801" w:rsidRPr="00F35AE6" w:rsidTr="00711801">
        <w:tc>
          <w:tcPr>
            <w:tcW w:w="6096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2126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096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711801" w:rsidRPr="00F35AE6" w:rsidRDefault="00711801" w:rsidP="00711801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096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711801" w:rsidRPr="00F35AE6" w:rsidRDefault="00711801" w:rsidP="00BE750D">
            <w:pPr>
              <w:spacing w:after="0" w:line="240" w:lineRule="auto"/>
              <w:ind w:left="340"/>
            </w:pPr>
          </w:p>
        </w:tc>
        <w:tc>
          <w:tcPr>
            <w:tcW w:w="2126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096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711801" w:rsidRDefault="00711801" w:rsidP="00BE750D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711801" w:rsidRPr="00F35AE6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711801" w:rsidRPr="009534C6" w:rsidRDefault="00711801" w:rsidP="00BE750D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</w:tbl>
    <w:p w:rsidR="003D1D10" w:rsidRDefault="003D1D10" w:rsidP="003D1D10"/>
    <w:p w:rsidR="00E36090" w:rsidRDefault="00E36090" w:rsidP="003D1D1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2126"/>
        <w:gridCol w:w="1843"/>
      </w:tblGrid>
      <w:tr w:rsidR="00711801" w:rsidRPr="00F35AE6" w:rsidTr="00711801">
        <w:tc>
          <w:tcPr>
            <w:tcW w:w="609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7147B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096" w:type="dxa"/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harde en zachte luxe specialiteiten zoals appelflappen, tompoezen, carré confiture, taarten en vlaaien … volgens bedrijfseigen procedures maken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basis- en grondstoffen afwegen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711801" w:rsidRDefault="00711801" w:rsidP="00DD0F50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tot deeg mengen</w:t>
            </w:r>
          </w:p>
          <w:p w:rsidR="00711801" w:rsidRDefault="00711801" w:rsidP="00DD0F50">
            <w:pPr>
              <w:numPr>
                <w:ilvl w:val="0"/>
                <w:numId w:val="7"/>
              </w:numPr>
              <w:spacing w:after="0" w:line="240" w:lineRule="auto"/>
            </w:pPr>
            <w:r>
              <w:t>deeg manueel en machinaal kneden</w:t>
            </w:r>
          </w:p>
          <w:p w:rsidR="00711801" w:rsidRDefault="00711801" w:rsidP="00DD0F50">
            <w:pPr>
              <w:numPr>
                <w:ilvl w:val="0"/>
                <w:numId w:val="7"/>
              </w:numPr>
              <w:spacing w:after="0" w:line="240" w:lineRule="auto"/>
            </w:pPr>
            <w:r>
              <w:t>rijsproces respecteren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 proportioneren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modelleren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vullen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op platen plaatsen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invriezen of koelen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deegstukken in remrijskast plaatsen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oven instellen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specialiteiten bakken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bakproces controleren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specialiteiten afkoelen</w:t>
            </w:r>
          </w:p>
          <w:p w:rsidR="00711801" w:rsidRDefault="00711801" w:rsidP="00DD0F50">
            <w:pPr>
              <w:numPr>
                <w:ilvl w:val="0"/>
                <w:numId w:val="7"/>
              </w:numPr>
              <w:spacing w:after="0" w:line="240" w:lineRule="auto"/>
            </w:pPr>
            <w:r>
              <w:t>halffabricaten zoals banketbakkerscrème, frangipane, confituur, ... bereiden, verwerken en afwerken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specialiteiten afwerken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harde en zachte luxe specialiteiten verpakken en bewaren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711801" w:rsidRDefault="00711801" w:rsidP="00A34E17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711801" w:rsidRPr="005E54EA" w:rsidRDefault="00711801" w:rsidP="00A34E17">
            <w:pPr>
              <w:spacing w:after="0" w:line="240" w:lineRule="auto"/>
            </w:pPr>
          </w:p>
        </w:tc>
        <w:tc>
          <w:tcPr>
            <w:tcW w:w="2126" w:type="dxa"/>
          </w:tcPr>
          <w:p w:rsidR="00711801" w:rsidRDefault="00711801" w:rsidP="00BE750D">
            <w:pPr>
              <w:rPr>
                <w:i/>
              </w:rPr>
            </w:pPr>
          </w:p>
        </w:tc>
        <w:tc>
          <w:tcPr>
            <w:tcW w:w="1843" w:type="dxa"/>
          </w:tcPr>
          <w:p w:rsidR="00711801" w:rsidRDefault="00711801" w:rsidP="00BE750D">
            <w:pPr>
              <w:rPr>
                <w:i/>
              </w:rPr>
            </w:pPr>
          </w:p>
        </w:tc>
      </w:tr>
    </w:tbl>
    <w:p w:rsidR="00A61C8C" w:rsidRDefault="00A61C8C" w:rsidP="00A61C8C"/>
    <w:p w:rsidR="00B245EF" w:rsidRDefault="00711801" w:rsidP="00B245EF">
      <w:pPr>
        <w:pStyle w:val="Heading1"/>
        <w:ind w:left="567" w:hanging="567"/>
      </w:pPr>
      <w:r>
        <w:br w:type="column"/>
      </w:r>
      <w:r w:rsidR="00B245EF">
        <w:t>Module initiatie ijs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379"/>
        <w:gridCol w:w="1701"/>
        <w:gridCol w:w="1984"/>
      </w:tblGrid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1701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4" w:type="dxa"/>
          </w:tcPr>
          <w:p w:rsidR="00711801" w:rsidRPr="005E211F" w:rsidRDefault="00711801" w:rsidP="00711801">
            <w:pPr>
              <w:ind w:left="-1168" w:firstLine="1168"/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711801" w:rsidRPr="00F35AE6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1701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711801" w:rsidRPr="00F35AE6" w:rsidRDefault="00711801" w:rsidP="00BE750D">
            <w:pPr>
              <w:spacing w:after="0" w:line="240" w:lineRule="auto"/>
              <w:ind w:left="340"/>
            </w:pPr>
          </w:p>
        </w:tc>
        <w:tc>
          <w:tcPr>
            <w:tcW w:w="1701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711801" w:rsidRDefault="00711801" w:rsidP="00BE750D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711801" w:rsidRPr="00F35AE6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711801" w:rsidRPr="009534C6" w:rsidRDefault="00711801" w:rsidP="00BE750D">
            <w:pPr>
              <w:spacing w:after="0" w:line="240" w:lineRule="auto"/>
              <w:ind w:left="360"/>
            </w:pPr>
          </w:p>
        </w:tc>
        <w:tc>
          <w:tcPr>
            <w:tcW w:w="1701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</w:tbl>
    <w:p w:rsidR="00E862C0" w:rsidRDefault="00E862C0"/>
    <w:p w:rsidR="00E862C0" w:rsidRDefault="00E862C0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379"/>
        <w:gridCol w:w="1701"/>
        <w:gridCol w:w="1985"/>
      </w:tblGrid>
      <w:tr w:rsidR="00711801" w:rsidRPr="00F35AE6" w:rsidTr="00711801">
        <w:tc>
          <w:tcPr>
            <w:tcW w:w="6379" w:type="dxa"/>
          </w:tcPr>
          <w:p w:rsidR="00711801" w:rsidRDefault="0047147B" w:rsidP="00E862C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711801" w:rsidRDefault="00711801" w:rsidP="00E862C0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5" w:type="dxa"/>
          </w:tcPr>
          <w:p w:rsidR="00711801" w:rsidRDefault="00711801" w:rsidP="00E862C0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379" w:type="dxa"/>
          </w:tcPr>
          <w:p w:rsidR="00711801" w:rsidRDefault="00711801" w:rsidP="00E862C0">
            <w:pPr>
              <w:rPr>
                <w:i/>
              </w:rPr>
            </w:pPr>
            <w:r>
              <w:rPr>
                <w:i/>
              </w:rPr>
              <w:t>ijsproducten zoals consumptie-ijs en sorbet volgens bedrijfseigen procedures maken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afwegen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verhoudingen respecteren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grondstoffen en additieven tot ijscompositie mengen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ijscomposities pasteuriseren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ijscomposities homogeniseren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ijscomposities koelen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ijscomposities turbineren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recipiënt of vorm afvullen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ijscomposities invriezen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ijs verpakken, etiketteren en bewaren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711801" w:rsidRDefault="00711801" w:rsidP="00E862C0">
            <w:pPr>
              <w:numPr>
                <w:ilvl w:val="0"/>
                <w:numId w:val="7"/>
              </w:numPr>
              <w:spacing w:after="0" w:line="240" w:lineRule="auto"/>
            </w:pPr>
            <w:r>
              <w:t>bij storingen of afwijkingen gepast reageren</w:t>
            </w:r>
          </w:p>
          <w:p w:rsidR="00711801" w:rsidRPr="00E862C0" w:rsidRDefault="00711801" w:rsidP="00E862C0">
            <w:pPr>
              <w:spacing w:after="0" w:line="240" w:lineRule="auto"/>
              <w:ind w:left="360"/>
            </w:pPr>
          </w:p>
        </w:tc>
        <w:tc>
          <w:tcPr>
            <w:tcW w:w="1701" w:type="dxa"/>
          </w:tcPr>
          <w:p w:rsidR="00711801" w:rsidRDefault="00711801" w:rsidP="00E862C0">
            <w:pPr>
              <w:rPr>
                <w:i/>
              </w:rPr>
            </w:pPr>
          </w:p>
        </w:tc>
        <w:tc>
          <w:tcPr>
            <w:tcW w:w="1985" w:type="dxa"/>
          </w:tcPr>
          <w:p w:rsidR="00711801" w:rsidRDefault="00711801" w:rsidP="00E862C0">
            <w:pPr>
              <w:rPr>
                <w:i/>
              </w:rPr>
            </w:pPr>
          </w:p>
        </w:tc>
      </w:tr>
    </w:tbl>
    <w:p w:rsidR="00711801" w:rsidRDefault="00711801" w:rsidP="00FB7C0B"/>
    <w:p w:rsidR="00B245EF" w:rsidRDefault="00711801" w:rsidP="00B245EF">
      <w:pPr>
        <w:pStyle w:val="Heading1"/>
        <w:ind w:left="567" w:hanging="567"/>
      </w:pPr>
      <w:r>
        <w:br w:type="column"/>
      </w:r>
      <w:r w:rsidR="00B245EF">
        <w:t xml:space="preserve">Module marsepein, suikerwerk en chocolade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379"/>
        <w:gridCol w:w="1985"/>
        <w:gridCol w:w="1984"/>
      </w:tblGrid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1985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711801" w:rsidRPr="00CB06A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Hef- en tiltechnieken toepassen</w:t>
            </w:r>
          </w:p>
          <w:p w:rsidR="00711801" w:rsidRPr="00F35AE6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1985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zin voor samenwerking tonen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klantgericht werken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711801" w:rsidRPr="00C25E5B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opgelegde taken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met tijd- en werkdruk omgaan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op wisselende werkomstandigheden inspelen</w:t>
            </w:r>
          </w:p>
          <w:p w:rsidR="00711801" w:rsidRPr="00F35AE6" w:rsidRDefault="00711801" w:rsidP="00BE750D">
            <w:pPr>
              <w:spacing w:after="0" w:line="240" w:lineRule="auto"/>
              <w:ind w:left="340"/>
            </w:pPr>
          </w:p>
        </w:tc>
        <w:tc>
          <w:tcPr>
            <w:tcW w:w="1985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  <w:tr w:rsidR="00711801" w:rsidRPr="00F35AE6" w:rsidTr="00711801">
        <w:tc>
          <w:tcPr>
            <w:tcW w:w="6379" w:type="dxa"/>
          </w:tcPr>
          <w:p w:rsidR="00711801" w:rsidRPr="005E211F" w:rsidRDefault="00711801" w:rsidP="00BE750D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711801" w:rsidRDefault="00711801" w:rsidP="00BE750D">
            <w:pPr>
              <w:numPr>
                <w:ilvl w:val="0"/>
                <w:numId w:val="8"/>
              </w:numPr>
              <w:spacing w:after="0" w:line="240" w:lineRule="auto"/>
            </w:pPr>
            <w:r>
              <w:t>Regels voor persoonlijke hygiëne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Werkvolgorde bepalen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Werkopdrachten lezen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Mondelinge instructies beluisteren en uitvoeren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ICT functioneel toepassen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Zicht hebben op eindproduct van bereiding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711801" w:rsidRPr="00F35AE6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eigen werk kritisch controleren 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>bij problemen met verantwoordelijke overleggen</w:t>
            </w:r>
          </w:p>
          <w:p w:rsidR="00711801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711801" w:rsidRPr="009534C6" w:rsidRDefault="00711801" w:rsidP="00BE750D">
            <w:pPr>
              <w:spacing w:after="0" w:line="240" w:lineRule="auto"/>
              <w:ind w:left="360"/>
            </w:pPr>
          </w:p>
        </w:tc>
        <w:tc>
          <w:tcPr>
            <w:tcW w:w="1985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  <w:tc>
          <w:tcPr>
            <w:tcW w:w="1984" w:type="dxa"/>
          </w:tcPr>
          <w:p w:rsidR="00711801" w:rsidRPr="005E211F" w:rsidRDefault="00711801" w:rsidP="00BE750D">
            <w:pPr>
              <w:rPr>
                <w:i/>
              </w:rPr>
            </w:pPr>
          </w:p>
        </w:tc>
      </w:tr>
    </w:tbl>
    <w:p w:rsidR="00BE750D" w:rsidRDefault="00BE750D"/>
    <w:p w:rsidR="00BE750D" w:rsidRDefault="00BE750D"/>
    <w:tbl>
      <w:tblPr>
        <w:tblW w:w="10348" w:type="dxa"/>
        <w:tblInd w:w="108" w:type="dxa"/>
        <w:tblLook w:val="00BF"/>
      </w:tblPr>
      <w:tblGrid>
        <w:gridCol w:w="6379"/>
        <w:gridCol w:w="1985"/>
        <w:gridCol w:w="1984"/>
      </w:tblGrid>
      <w:tr w:rsidR="00711801" w:rsidRPr="001A261C" w:rsidTr="0071180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47147B" w:rsidP="00BE750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711801" w:rsidRPr="001A261C" w:rsidTr="0071180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marsepein volgens bedrijfseigen procedures verwerken en creatief afwerken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marsepein kleuren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marsepein modelleren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marsepein decoreren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marsepein verpakken, etiketteren en bewaren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 xml:space="preserve">storingen of </w:t>
            </w:r>
            <w:r w:rsidRPr="00B14E3B">
              <w:t>afwijkingen</w:t>
            </w:r>
            <w:r w:rsidRPr="00BE750D">
              <w:t xml:space="preserve"> aan producten, apparatuur, machines of arbeidsmiddelen melden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bij storingen of afwijkingen gepast reageren</w:t>
            </w:r>
          </w:p>
          <w:p w:rsidR="00711801" w:rsidRPr="00BE750D" w:rsidRDefault="00711801" w:rsidP="00BE750D">
            <w:pPr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</w:p>
        </w:tc>
      </w:tr>
      <w:tr w:rsidR="00711801" w:rsidRPr="001A261C" w:rsidTr="0071180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  <w:r>
              <w:rPr>
                <w:i/>
              </w:rPr>
              <w:t>chocolade volgens bedrijfseigen procedures smelten, verwerken en creatief afwerken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chocolade tempereren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chocolade mouleren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chocoladefiguren monteren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chocolade spuiten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chocolade verpakken, etiketteren en bewaren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BE750D">
              <w:t>storingen of afwijkingen aan producten, apparatuur, machines of arbeidsmiddelen melden</w:t>
            </w:r>
          </w:p>
          <w:p w:rsidR="00711801" w:rsidRPr="00BE750D" w:rsidRDefault="00711801" w:rsidP="00B14E3B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bij storingen of afwijkingen gepast reageren</w:t>
            </w:r>
          </w:p>
          <w:p w:rsidR="00711801" w:rsidRPr="00BE750D" w:rsidRDefault="00711801" w:rsidP="00B14E3B">
            <w:pPr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</w:p>
        </w:tc>
      </w:tr>
      <w:tr w:rsidR="00711801" w:rsidRPr="001A261C" w:rsidTr="0071180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Default="00711801" w:rsidP="00BE750D">
            <w:pPr>
              <w:rPr>
                <w:i/>
              </w:rPr>
            </w:pPr>
            <w:r w:rsidRPr="00BB7B18">
              <w:rPr>
                <w:i/>
              </w:rPr>
              <w:t xml:space="preserve">suikerwerk </w:t>
            </w:r>
            <w:r>
              <w:rPr>
                <w:i/>
              </w:rPr>
              <w:t xml:space="preserve">volgens bedrijfseigen procedures </w:t>
            </w:r>
            <w:r w:rsidRPr="00BB7B18">
              <w:rPr>
                <w:i/>
              </w:rPr>
              <w:t>bereiden</w:t>
            </w:r>
            <w:r>
              <w:rPr>
                <w:i/>
              </w:rPr>
              <w:t xml:space="preserve"> en creatief afwerken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kooksuikers bereiden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kooksuikers verwerken</w:t>
            </w:r>
          </w:p>
          <w:p w:rsidR="00711801" w:rsidRPr="00BE750D" w:rsidRDefault="00711801" w:rsidP="00BE750D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suikerwerk verpakken, etiketteren en bewaren</w:t>
            </w:r>
          </w:p>
          <w:p w:rsidR="00711801" w:rsidRPr="00B14E3B" w:rsidRDefault="00711801" w:rsidP="00BE750D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BE750D">
              <w:t>storingen of afwijkingen aan producten, apparatuur, machines of arbeidsmiddelen melden</w:t>
            </w:r>
          </w:p>
          <w:p w:rsidR="00711801" w:rsidRPr="00BE750D" w:rsidRDefault="00711801" w:rsidP="00B14E3B">
            <w:pPr>
              <w:numPr>
                <w:ilvl w:val="0"/>
                <w:numId w:val="7"/>
              </w:numPr>
              <w:spacing w:after="0" w:line="240" w:lineRule="auto"/>
            </w:pPr>
            <w:r w:rsidRPr="00BE750D">
              <w:t>bij storingen of afwijkingen gepast reageren</w:t>
            </w:r>
          </w:p>
          <w:p w:rsidR="00711801" w:rsidRPr="00BE750D" w:rsidRDefault="00711801" w:rsidP="00B14E3B">
            <w:pPr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Pr="00BB7B18" w:rsidRDefault="00711801" w:rsidP="00BE750D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01" w:rsidRPr="00BB7B18" w:rsidRDefault="00711801" w:rsidP="00BE750D">
            <w:pPr>
              <w:rPr>
                <w:i/>
              </w:rPr>
            </w:pPr>
          </w:p>
        </w:tc>
      </w:tr>
    </w:tbl>
    <w:p w:rsidR="00ED2479" w:rsidRPr="00F35AE6" w:rsidRDefault="00ED2479" w:rsidP="005E211F"/>
    <w:sectPr w:rsidR="00ED2479" w:rsidRPr="00F35AE6" w:rsidSect="003A3B06">
      <w:footerReference w:type="default" r:id="rId7"/>
      <w:pgSz w:w="11906" w:h="16838"/>
      <w:pgMar w:top="709" w:right="851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3A" w:rsidRDefault="00EF023A" w:rsidP="00590533">
      <w:r>
        <w:separator/>
      </w:r>
    </w:p>
  </w:endnote>
  <w:endnote w:type="continuationSeparator" w:id="0">
    <w:p w:rsidR="00EF023A" w:rsidRDefault="00EF023A" w:rsidP="0059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3A" w:rsidRPr="003A5E1E" w:rsidRDefault="00141CED" w:rsidP="003A5E1E">
    <w:r w:rsidRPr="00141CED">
      <w:rPr>
        <w:noProof/>
        <w:lang w:val="en-US"/>
      </w:rPr>
      <w:pict>
        <v:rect id="_x0000_s2051" style="position:absolute;margin-left:551.7pt;margin-top:798.9pt;width:44.55pt;height:15.1pt;rotation:-180;flip:x;z-index:251656192;mso-position-horizontal-relative:page;mso-position-vertical-relative:page" filled="f" fillcolor="#c0504d" stroked="f" strokecolor="#4f81bd" strokeweight="2.25pt">
          <v:textbox style="mso-next-textbox:#_x0000_s2051" inset=",0,,0">
            <w:txbxContent>
              <w:p w:rsidR="00EF023A" w:rsidRPr="003A5E1E" w:rsidRDefault="00141CED" w:rsidP="003A5E1E">
                <w:fldSimple w:instr=" PAGE   \* MERGEFORMAT ">
                  <w:r w:rsidR="0054708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3A" w:rsidRDefault="00EF023A" w:rsidP="00590533">
      <w:r>
        <w:separator/>
      </w:r>
    </w:p>
  </w:footnote>
  <w:footnote w:type="continuationSeparator" w:id="0">
    <w:p w:rsidR="00EF023A" w:rsidRDefault="00EF023A" w:rsidP="00590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F38"/>
    <w:multiLevelType w:val="hybridMultilevel"/>
    <w:tmpl w:val="4C643044"/>
    <w:lvl w:ilvl="0" w:tplc="25CC854C">
      <w:start w:val="1"/>
      <w:numFmt w:val="decimal"/>
      <w:pStyle w:val="boekjesSubtite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C4612"/>
    <w:multiLevelType w:val="multilevel"/>
    <w:tmpl w:val="260CF4EC"/>
    <w:numStyleLink w:val="opmaakprofielopsomming"/>
  </w:abstractNum>
  <w:abstractNum w:abstractNumId="2">
    <w:nsid w:val="22804E32"/>
    <w:multiLevelType w:val="hybridMultilevel"/>
    <w:tmpl w:val="75B289C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26C14"/>
    <w:multiLevelType w:val="hybridMultilevel"/>
    <w:tmpl w:val="AE5A4DB6"/>
    <w:lvl w:ilvl="0" w:tplc="B7A60E02">
      <w:start w:val="1"/>
      <w:numFmt w:val="bullet"/>
      <w:pStyle w:val="lijstopsomteken"/>
      <w:lvlText w:val="-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7437C"/>
    <w:multiLevelType w:val="hybridMultilevel"/>
    <w:tmpl w:val="4CE8D396"/>
    <w:lvl w:ilvl="0" w:tplc="94FAE41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45127B30"/>
    <w:multiLevelType w:val="multilevel"/>
    <w:tmpl w:val="260CF4EC"/>
    <w:styleLink w:val="opmaakprofielopsomming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49BC67D8"/>
    <w:multiLevelType w:val="hybridMultilevel"/>
    <w:tmpl w:val="1B5CE9C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ED7FCA"/>
    <w:multiLevelType w:val="hybridMultilevel"/>
    <w:tmpl w:val="7F2C3E8E"/>
    <w:lvl w:ilvl="0" w:tplc="16F8922E">
      <w:start w:val="1"/>
      <w:numFmt w:val="bullet"/>
      <w:pStyle w:val="lijstopsommteken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5028A"/>
    <w:multiLevelType w:val="multilevel"/>
    <w:tmpl w:val="0D2472E0"/>
    <w:styleLink w:val="Opmaakprofiel1"/>
    <w:lvl w:ilvl="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A2154C6"/>
    <w:multiLevelType w:val="multilevel"/>
    <w:tmpl w:val="E6C019A6"/>
    <w:styleLink w:val="MVGbulletniv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F9039C1"/>
    <w:multiLevelType w:val="hybridMultilevel"/>
    <w:tmpl w:val="48D6B2EE"/>
    <w:lvl w:ilvl="0" w:tplc="C858628C">
      <w:start w:val="1"/>
      <w:numFmt w:val="bullet"/>
      <w:pStyle w:val="Opsommingsteken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05C43"/>
    <w:multiLevelType w:val="hybridMultilevel"/>
    <w:tmpl w:val="3BB2A4DA"/>
    <w:lvl w:ilvl="0" w:tplc="C1D22602">
      <w:start w:val="1"/>
      <w:numFmt w:val="decimal"/>
      <w:pStyle w:val="Nummering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312"/>
    <w:rsid w:val="0001515D"/>
    <w:rsid w:val="00026C7E"/>
    <w:rsid w:val="000307E5"/>
    <w:rsid w:val="00036345"/>
    <w:rsid w:val="00040D9F"/>
    <w:rsid w:val="00043ED2"/>
    <w:rsid w:val="00057451"/>
    <w:rsid w:val="00067E80"/>
    <w:rsid w:val="00071E33"/>
    <w:rsid w:val="000754BB"/>
    <w:rsid w:val="0008257C"/>
    <w:rsid w:val="00086948"/>
    <w:rsid w:val="00090D9D"/>
    <w:rsid w:val="00096A0E"/>
    <w:rsid w:val="000A7B1A"/>
    <w:rsid w:val="000B07E2"/>
    <w:rsid w:val="000C5A6D"/>
    <w:rsid w:val="000D05A6"/>
    <w:rsid w:val="000D3AF4"/>
    <w:rsid w:val="000E0350"/>
    <w:rsid w:val="000E07D4"/>
    <w:rsid w:val="000E13D3"/>
    <w:rsid w:val="000E681D"/>
    <w:rsid w:val="000E77AD"/>
    <w:rsid w:val="000F021D"/>
    <w:rsid w:val="00101AEB"/>
    <w:rsid w:val="001072A8"/>
    <w:rsid w:val="00112DE7"/>
    <w:rsid w:val="00121261"/>
    <w:rsid w:val="00121D13"/>
    <w:rsid w:val="001229EE"/>
    <w:rsid w:val="00125B3E"/>
    <w:rsid w:val="0013471A"/>
    <w:rsid w:val="00134D2D"/>
    <w:rsid w:val="0013625B"/>
    <w:rsid w:val="00141CED"/>
    <w:rsid w:val="00153B26"/>
    <w:rsid w:val="00161508"/>
    <w:rsid w:val="00163A4C"/>
    <w:rsid w:val="00170E79"/>
    <w:rsid w:val="001722BC"/>
    <w:rsid w:val="00174815"/>
    <w:rsid w:val="00176F46"/>
    <w:rsid w:val="00177155"/>
    <w:rsid w:val="00177AC0"/>
    <w:rsid w:val="00181DC4"/>
    <w:rsid w:val="00184BB0"/>
    <w:rsid w:val="00192A50"/>
    <w:rsid w:val="001B7D5B"/>
    <w:rsid w:val="001C01DA"/>
    <w:rsid w:val="001C526F"/>
    <w:rsid w:val="001C79BC"/>
    <w:rsid w:val="001D5367"/>
    <w:rsid w:val="001D656F"/>
    <w:rsid w:val="001E36F8"/>
    <w:rsid w:val="001F3327"/>
    <w:rsid w:val="001F468C"/>
    <w:rsid w:val="001F685A"/>
    <w:rsid w:val="002035F9"/>
    <w:rsid w:val="002048DA"/>
    <w:rsid w:val="00214630"/>
    <w:rsid w:val="002174C5"/>
    <w:rsid w:val="00220372"/>
    <w:rsid w:val="00226B6F"/>
    <w:rsid w:val="0023140D"/>
    <w:rsid w:val="00241394"/>
    <w:rsid w:val="00242DE1"/>
    <w:rsid w:val="00243EE2"/>
    <w:rsid w:val="00243FFC"/>
    <w:rsid w:val="00244F14"/>
    <w:rsid w:val="002467FF"/>
    <w:rsid w:val="00251506"/>
    <w:rsid w:val="00253538"/>
    <w:rsid w:val="002553E7"/>
    <w:rsid w:val="00256A40"/>
    <w:rsid w:val="002611C7"/>
    <w:rsid w:val="00261E58"/>
    <w:rsid w:val="00262174"/>
    <w:rsid w:val="00263381"/>
    <w:rsid w:val="002664AC"/>
    <w:rsid w:val="00266D4C"/>
    <w:rsid w:val="00273436"/>
    <w:rsid w:val="00285B8E"/>
    <w:rsid w:val="0028650E"/>
    <w:rsid w:val="0029649A"/>
    <w:rsid w:val="002A431A"/>
    <w:rsid w:val="002C1A84"/>
    <w:rsid w:val="002C6424"/>
    <w:rsid w:val="002D7B6C"/>
    <w:rsid w:val="002E094C"/>
    <w:rsid w:val="002F09A7"/>
    <w:rsid w:val="002F4B7F"/>
    <w:rsid w:val="003020A4"/>
    <w:rsid w:val="003037F4"/>
    <w:rsid w:val="00304BDA"/>
    <w:rsid w:val="003152EC"/>
    <w:rsid w:val="00315364"/>
    <w:rsid w:val="0031792F"/>
    <w:rsid w:val="00325E26"/>
    <w:rsid w:val="00332058"/>
    <w:rsid w:val="00335E6D"/>
    <w:rsid w:val="00347271"/>
    <w:rsid w:val="00354B20"/>
    <w:rsid w:val="00357641"/>
    <w:rsid w:val="00365C07"/>
    <w:rsid w:val="00377E6F"/>
    <w:rsid w:val="003854E5"/>
    <w:rsid w:val="0039041A"/>
    <w:rsid w:val="003906DD"/>
    <w:rsid w:val="0039351C"/>
    <w:rsid w:val="003949EA"/>
    <w:rsid w:val="0039555E"/>
    <w:rsid w:val="00395636"/>
    <w:rsid w:val="003A3B06"/>
    <w:rsid w:val="003A4FE3"/>
    <w:rsid w:val="003A5E1E"/>
    <w:rsid w:val="003B12FB"/>
    <w:rsid w:val="003B2FD4"/>
    <w:rsid w:val="003C1D66"/>
    <w:rsid w:val="003C43A2"/>
    <w:rsid w:val="003C4D8B"/>
    <w:rsid w:val="003D1D10"/>
    <w:rsid w:val="003D2D0A"/>
    <w:rsid w:val="003D3210"/>
    <w:rsid w:val="003E0810"/>
    <w:rsid w:val="003E1C02"/>
    <w:rsid w:val="003F6BEB"/>
    <w:rsid w:val="0040291B"/>
    <w:rsid w:val="004037AB"/>
    <w:rsid w:val="00404255"/>
    <w:rsid w:val="0040547C"/>
    <w:rsid w:val="00406A41"/>
    <w:rsid w:val="00426406"/>
    <w:rsid w:val="00426889"/>
    <w:rsid w:val="00430B0E"/>
    <w:rsid w:val="0044417B"/>
    <w:rsid w:val="0044422A"/>
    <w:rsid w:val="004445AF"/>
    <w:rsid w:val="004450C5"/>
    <w:rsid w:val="004475DE"/>
    <w:rsid w:val="004513B9"/>
    <w:rsid w:val="00454214"/>
    <w:rsid w:val="004544E4"/>
    <w:rsid w:val="00463B29"/>
    <w:rsid w:val="00464638"/>
    <w:rsid w:val="0046471F"/>
    <w:rsid w:val="00466BCB"/>
    <w:rsid w:val="00470B43"/>
    <w:rsid w:val="0047147B"/>
    <w:rsid w:val="00486EA6"/>
    <w:rsid w:val="00494653"/>
    <w:rsid w:val="00496814"/>
    <w:rsid w:val="004979BF"/>
    <w:rsid w:val="004A4BB5"/>
    <w:rsid w:val="004B08B9"/>
    <w:rsid w:val="004B0A06"/>
    <w:rsid w:val="004B49EC"/>
    <w:rsid w:val="004C128F"/>
    <w:rsid w:val="004D0ECC"/>
    <w:rsid w:val="004D333E"/>
    <w:rsid w:val="004D50C3"/>
    <w:rsid w:val="004E19E7"/>
    <w:rsid w:val="004E5DD0"/>
    <w:rsid w:val="004F6507"/>
    <w:rsid w:val="004F739A"/>
    <w:rsid w:val="005000B8"/>
    <w:rsid w:val="005022EF"/>
    <w:rsid w:val="0050338D"/>
    <w:rsid w:val="005138D0"/>
    <w:rsid w:val="00516E74"/>
    <w:rsid w:val="005200B0"/>
    <w:rsid w:val="00524071"/>
    <w:rsid w:val="00525BD6"/>
    <w:rsid w:val="00527091"/>
    <w:rsid w:val="0053071E"/>
    <w:rsid w:val="00536799"/>
    <w:rsid w:val="00536884"/>
    <w:rsid w:val="005405CC"/>
    <w:rsid w:val="005437D0"/>
    <w:rsid w:val="00544228"/>
    <w:rsid w:val="00546DE9"/>
    <w:rsid w:val="00547088"/>
    <w:rsid w:val="00552222"/>
    <w:rsid w:val="00553952"/>
    <w:rsid w:val="00567770"/>
    <w:rsid w:val="00574361"/>
    <w:rsid w:val="00584A4F"/>
    <w:rsid w:val="00590533"/>
    <w:rsid w:val="00591A5A"/>
    <w:rsid w:val="00595763"/>
    <w:rsid w:val="005A271A"/>
    <w:rsid w:val="005A4301"/>
    <w:rsid w:val="005A5529"/>
    <w:rsid w:val="005B0C48"/>
    <w:rsid w:val="005B26A6"/>
    <w:rsid w:val="005B71A1"/>
    <w:rsid w:val="005C10E4"/>
    <w:rsid w:val="005C33EA"/>
    <w:rsid w:val="005C7A02"/>
    <w:rsid w:val="005E211F"/>
    <w:rsid w:val="005E242F"/>
    <w:rsid w:val="005E4A5A"/>
    <w:rsid w:val="005F0979"/>
    <w:rsid w:val="00602F6B"/>
    <w:rsid w:val="00605730"/>
    <w:rsid w:val="00617085"/>
    <w:rsid w:val="00617A02"/>
    <w:rsid w:val="006202AF"/>
    <w:rsid w:val="00623350"/>
    <w:rsid w:val="00642046"/>
    <w:rsid w:val="00646FC9"/>
    <w:rsid w:val="00651AC7"/>
    <w:rsid w:val="00652CDF"/>
    <w:rsid w:val="00652F54"/>
    <w:rsid w:val="0065318D"/>
    <w:rsid w:val="00653E2E"/>
    <w:rsid w:val="00657312"/>
    <w:rsid w:val="006616FE"/>
    <w:rsid w:val="006670F5"/>
    <w:rsid w:val="006753E2"/>
    <w:rsid w:val="00677392"/>
    <w:rsid w:val="00682856"/>
    <w:rsid w:val="006853DA"/>
    <w:rsid w:val="00686095"/>
    <w:rsid w:val="0068695C"/>
    <w:rsid w:val="006935A3"/>
    <w:rsid w:val="0069378A"/>
    <w:rsid w:val="00694C33"/>
    <w:rsid w:val="006A1A22"/>
    <w:rsid w:val="006A2158"/>
    <w:rsid w:val="006A7501"/>
    <w:rsid w:val="006B21D5"/>
    <w:rsid w:val="006D12BC"/>
    <w:rsid w:val="006D4C04"/>
    <w:rsid w:val="006D7A15"/>
    <w:rsid w:val="006E5FF0"/>
    <w:rsid w:val="006E7783"/>
    <w:rsid w:val="006F0151"/>
    <w:rsid w:val="006F23D4"/>
    <w:rsid w:val="006F43CC"/>
    <w:rsid w:val="006F6759"/>
    <w:rsid w:val="007016D8"/>
    <w:rsid w:val="00703642"/>
    <w:rsid w:val="0070529F"/>
    <w:rsid w:val="00711801"/>
    <w:rsid w:val="007137AE"/>
    <w:rsid w:val="00714DB0"/>
    <w:rsid w:val="00723EB1"/>
    <w:rsid w:val="0073180E"/>
    <w:rsid w:val="00733D7D"/>
    <w:rsid w:val="00734E37"/>
    <w:rsid w:val="00745D91"/>
    <w:rsid w:val="00750605"/>
    <w:rsid w:val="007629DE"/>
    <w:rsid w:val="007643EA"/>
    <w:rsid w:val="00765282"/>
    <w:rsid w:val="0077753B"/>
    <w:rsid w:val="00790168"/>
    <w:rsid w:val="00790CD7"/>
    <w:rsid w:val="00792942"/>
    <w:rsid w:val="00795824"/>
    <w:rsid w:val="00796EE4"/>
    <w:rsid w:val="007C1B69"/>
    <w:rsid w:val="007C34E7"/>
    <w:rsid w:val="007C39BE"/>
    <w:rsid w:val="007C5EDF"/>
    <w:rsid w:val="007C7DE1"/>
    <w:rsid w:val="007D37CA"/>
    <w:rsid w:val="007E0325"/>
    <w:rsid w:val="007E5D7A"/>
    <w:rsid w:val="007E7165"/>
    <w:rsid w:val="007E78F2"/>
    <w:rsid w:val="007F0723"/>
    <w:rsid w:val="007F3384"/>
    <w:rsid w:val="007F6A2B"/>
    <w:rsid w:val="0080381E"/>
    <w:rsid w:val="008039DD"/>
    <w:rsid w:val="008044CD"/>
    <w:rsid w:val="008246CC"/>
    <w:rsid w:val="008315FB"/>
    <w:rsid w:val="0083216C"/>
    <w:rsid w:val="00840184"/>
    <w:rsid w:val="00843CCC"/>
    <w:rsid w:val="008546C5"/>
    <w:rsid w:val="00854F2F"/>
    <w:rsid w:val="00856F60"/>
    <w:rsid w:val="0086117E"/>
    <w:rsid w:val="0086291C"/>
    <w:rsid w:val="0086559D"/>
    <w:rsid w:val="0087231D"/>
    <w:rsid w:val="00872726"/>
    <w:rsid w:val="00880CC0"/>
    <w:rsid w:val="00883495"/>
    <w:rsid w:val="008938C1"/>
    <w:rsid w:val="008A36A7"/>
    <w:rsid w:val="008A38C9"/>
    <w:rsid w:val="008B140C"/>
    <w:rsid w:val="008B5919"/>
    <w:rsid w:val="008C5018"/>
    <w:rsid w:val="008C7513"/>
    <w:rsid w:val="008D1E73"/>
    <w:rsid w:val="008D5AE4"/>
    <w:rsid w:val="008D748B"/>
    <w:rsid w:val="008D7726"/>
    <w:rsid w:val="008E243B"/>
    <w:rsid w:val="008E5206"/>
    <w:rsid w:val="008F113F"/>
    <w:rsid w:val="008F49D6"/>
    <w:rsid w:val="008F5641"/>
    <w:rsid w:val="008F6271"/>
    <w:rsid w:val="008F722E"/>
    <w:rsid w:val="0090044F"/>
    <w:rsid w:val="00907853"/>
    <w:rsid w:val="00915F1A"/>
    <w:rsid w:val="009210C3"/>
    <w:rsid w:val="0093136F"/>
    <w:rsid w:val="009313A6"/>
    <w:rsid w:val="00940B3D"/>
    <w:rsid w:val="00944204"/>
    <w:rsid w:val="009517A9"/>
    <w:rsid w:val="009534C6"/>
    <w:rsid w:val="00955741"/>
    <w:rsid w:val="00957263"/>
    <w:rsid w:val="00961A7F"/>
    <w:rsid w:val="00962203"/>
    <w:rsid w:val="00963EEF"/>
    <w:rsid w:val="00963F74"/>
    <w:rsid w:val="00965BFA"/>
    <w:rsid w:val="0096708D"/>
    <w:rsid w:val="00971B3E"/>
    <w:rsid w:val="00973729"/>
    <w:rsid w:val="00975D0F"/>
    <w:rsid w:val="00977A1F"/>
    <w:rsid w:val="00981D9B"/>
    <w:rsid w:val="00986989"/>
    <w:rsid w:val="009873A1"/>
    <w:rsid w:val="00990EF8"/>
    <w:rsid w:val="00992787"/>
    <w:rsid w:val="009930AD"/>
    <w:rsid w:val="00996EF4"/>
    <w:rsid w:val="009A0AF4"/>
    <w:rsid w:val="009A143B"/>
    <w:rsid w:val="009A77D0"/>
    <w:rsid w:val="009B01DE"/>
    <w:rsid w:val="009B7075"/>
    <w:rsid w:val="009C7202"/>
    <w:rsid w:val="009E3430"/>
    <w:rsid w:val="009E5CF4"/>
    <w:rsid w:val="009F09C0"/>
    <w:rsid w:val="009F0F27"/>
    <w:rsid w:val="009F2B5E"/>
    <w:rsid w:val="009F3202"/>
    <w:rsid w:val="009F378D"/>
    <w:rsid w:val="009F3DC0"/>
    <w:rsid w:val="009F55CA"/>
    <w:rsid w:val="00A00C62"/>
    <w:rsid w:val="00A021C1"/>
    <w:rsid w:val="00A05AEF"/>
    <w:rsid w:val="00A074C9"/>
    <w:rsid w:val="00A07500"/>
    <w:rsid w:val="00A0799F"/>
    <w:rsid w:val="00A13C58"/>
    <w:rsid w:val="00A1509C"/>
    <w:rsid w:val="00A34E17"/>
    <w:rsid w:val="00A37CD8"/>
    <w:rsid w:val="00A47C0D"/>
    <w:rsid w:val="00A61C8C"/>
    <w:rsid w:val="00A67451"/>
    <w:rsid w:val="00A80244"/>
    <w:rsid w:val="00A845EB"/>
    <w:rsid w:val="00A871D8"/>
    <w:rsid w:val="00A87E67"/>
    <w:rsid w:val="00A93D9E"/>
    <w:rsid w:val="00AA1B8C"/>
    <w:rsid w:val="00AA3F15"/>
    <w:rsid w:val="00AA5425"/>
    <w:rsid w:val="00AB25FF"/>
    <w:rsid w:val="00AB3483"/>
    <w:rsid w:val="00AB6989"/>
    <w:rsid w:val="00AB711A"/>
    <w:rsid w:val="00AC0253"/>
    <w:rsid w:val="00AC44D8"/>
    <w:rsid w:val="00AC74A5"/>
    <w:rsid w:val="00AD0D90"/>
    <w:rsid w:val="00AD2933"/>
    <w:rsid w:val="00AD7212"/>
    <w:rsid w:val="00AD796E"/>
    <w:rsid w:val="00AE0089"/>
    <w:rsid w:val="00AE0AE6"/>
    <w:rsid w:val="00AE31BE"/>
    <w:rsid w:val="00AF1E16"/>
    <w:rsid w:val="00B05FE6"/>
    <w:rsid w:val="00B06114"/>
    <w:rsid w:val="00B1144D"/>
    <w:rsid w:val="00B14E3B"/>
    <w:rsid w:val="00B21542"/>
    <w:rsid w:val="00B245EF"/>
    <w:rsid w:val="00B25DCD"/>
    <w:rsid w:val="00B2687D"/>
    <w:rsid w:val="00B3119A"/>
    <w:rsid w:val="00B33011"/>
    <w:rsid w:val="00B35BC8"/>
    <w:rsid w:val="00B36253"/>
    <w:rsid w:val="00B4180B"/>
    <w:rsid w:val="00B47905"/>
    <w:rsid w:val="00B50C48"/>
    <w:rsid w:val="00B51DB5"/>
    <w:rsid w:val="00B57AF6"/>
    <w:rsid w:val="00B640CE"/>
    <w:rsid w:val="00B67983"/>
    <w:rsid w:val="00B7009E"/>
    <w:rsid w:val="00B72697"/>
    <w:rsid w:val="00B73517"/>
    <w:rsid w:val="00B73F61"/>
    <w:rsid w:val="00B8459F"/>
    <w:rsid w:val="00B87B04"/>
    <w:rsid w:val="00B93233"/>
    <w:rsid w:val="00B945DC"/>
    <w:rsid w:val="00BA0ACD"/>
    <w:rsid w:val="00BA18C7"/>
    <w:rsid w:val="00BA28BD"/>
    <w:rsid w:val="00BA42E8"/>
    <w:rsid w:val="00BA467E"/>
    <w:rsid w:val="00BC29BE"/>
    <w:rsid w:val="00BC6CCE"/>
    <w:rsid w:val="00BD18D0"/>
    <w:rsid w:val="00BD5236"/>
    <w:rsid w:val="00BD609C"/>
    <w:rsid w:val="00BD7B3D"/>
    <w:rsid w:val="00BE750D"/>
    <w:rsid w:val="00BF2AA7"/>
    <w:rsid w:val="00BF55AA"/>
    <w:rsid w:val="00BF7140"/>
    <w:rsid w:val="00C001C0"/>
    <w:rsid w:val="00C01589"/>
    <w:rsid w:val="00C029CE"/>
    <w:rsid w:val="00C06AF4"/>
    <w:rsid w:val="00C12FFF"/>
    <w:rsid w:val="00C172E1"/>
    <w:rsid w:val="00C25459"/>
    <w:rsid w:val="00C30D52"/>
    <w:rsid w:val="00C330CB"/>
    <w:rsid w:val="00C4039F"/>
    <w:rsid w:val="00C508DC"/>
    <w:rsid w:val="00C61F46"/>
    <w:rsid w:val="00C65938"/>
    <w:rsid w:val="00C702E2"/>
    <w:rsid w:val="00C7424E"/>
    <w:rsid w:val="00C755EF"/>
    <w:rsid w:val="00C75A33"/>
    <w:rsid w:val="00C80FDB"/>
    <w:rsid w:val="00C8478E"/>
    <w:rsid w:val="00C87685"/>
    <w:rsid w:val="00C90DA4"/>
    <w:rsid w:val="00C92092"/>
    <w:rsid w:val="00C95992"/>
    <w:rsid w:val="00C95C26"/>
    <w:rsid w:val="00C9632D"/>
    <w:rsid w:val="00CA5FF0"/>
    <w:rsid w:val="00CB06AB"/>
    <w:rsid w:val="00CB2599"/>
    <w:rsid w:val="00CC702C"/>
    <w:rsid w:val="00CD16D9"/>
    <w:rsid w:val="00CD23B4"/>
    <w:rsid w:val="00CF63AC"/>
    <w:rsid w:val="00D013AB"/>
    <w:rsid w:val="00D0399D"/>
    <w:rsid w:val="00D04741"/>
    <w:rsid w:val="00D11807"/>
    <w:rsid w:val="00D136B8"/>
    <w:rsid w:val="00D15EBA"/>
    <w:rsid w:val="00D166E3"/>
    <w:rsid w:val="00D21357"/>
    <w:rsid w:val="00D21F2B"/>
    <w:rsid w:val="00D222B4"/>
    <w:rsid w:val="00D22B7E"/>
    <w:rsid w:val="00D27CAF"/>
    <w:rsid w:val="00D3241D"/>
    <w:rsid w:val="00D376B7"/>
    <w:rsid w:val="00D40E3A"/>
    <w:rsid w:val="00D41FEE"/>
    <w:rsid w:val="00D420B3"/>
    <w:rsid w:val="00D44D68"/>
    <w:rsid w:val="00D50D70"/>
    <w:rsid w:val="00D602CB"/>
    <w:rsid w:val="00D60970"/>
    <w:rsid w:val="00D60CE5"/>
    <w:rsid w:val="00D632AB"/>
    <w:rsid w:val="00D64170"/>
    <w:rsid w:val="00D70310"/>
    <w:rsid w:val="00D70DA8"/>
    <w:rsid w:val="00D71775"/>
    <w:rsid w:val="00D77098"/>
    <w:rsid w:val="00D84618"/>
    <w:rsid w:val="00D917E4"/>
    <w:rsid w:val="00D94863"/>
    <w:rsid w:val="00DA5304"/>
    <w:rsid w:val="00DB2562"/>
    <w:rsid w:val="00DB469F"/>
    <w:rsid w:val="00DB5BEB"/>
    <w:rsid w:val="00DB72F2"/>
    <w:rsid w:val="00DC10FD"/>
    <w:rsid w:val="00DC6064"/>
    <w:rsid w:val="00DD0F50"/>
    <w:rsid w:val="00DD12F5"/>
    <w:rsid w:val="00DD6ACD"/>
    <w:rsid w:val="00DD7DBE"/>
    <w:rsid w:val="00DE71EA"/>
    <w:rsid w:val="00DE7CBC"/>
    <w:rsid w:val="00DF1232"/>
    <w:rsid w:val="00DF1CDC"/>
    <w:rsid w:val="00DF6E15"/>
    <w:rsid w:val="00E02BE2"/>
    <w:rsid w:val="00E14EA5"/>
    <w:rsid w:val="00E15C78"/>
    <w:rsid w:val="00E165D4"/>
    <w:rsid w:val="00E231D1"/>
    <w:rsid w:val="00E23D13"/>
    <w:rsid w:val="00E303FC"/>
    <w:rsid w:val="00E351D8"/>
    <w:rsid w:val="00E36090"/>
    <w:rsid w:val="00E41C2D"/>
    <w:rsid w:val="00E42331"/>
    <w:rsid w:val="00E53B60"/>
    <w:rsid w:val="00E53B69"/>
    <w:rsid w:val="00E56566"/>
    <w:rsid w:val="00E573EB"/>
    <w:rsid w:val="00E61B21"/>
    <w:rsid w:val="00E64F68"/>
    <w:rsid w:val="00E67166"/>
    <w:rsid w:val="00E67198"/>
    <w:rsid w:val="00E73A7A"/>
    <w:rsid w:val="00E75F5A"/>
    <w:rsid w:val="00E862C0"/>
    <w:rsid w:val="00E8727D"/>
    <w:rsid w:val="00E87E40"/>
    <w:rsid w:val="00E912B1"/>
    <w:rsid w:val="00E92E53"/>
    <w:rsid w:val="00EA3D6F"/>
    <w:rsid w:val="00EA50AE"/>
    <w:rsid w:val="00EA6C2E"/>
    <w:rsid w:val="00EB0257"/>
    <w:rsid w:val="00EB1916"/>
    <w:rsid w:val="00EB63F7"/>
    <w:rsid w:val="00EC1B6B"/>
    <w:rsid w:val="00EC6CDC"/>
    <w:rsid w:val="00EC6D5F"/>
    <w:rsid w:val="00ED0A24"/>
    <w:rsid w:val="00ED173C"/>
    <w:rsid w:val="00ED2479"/>
    <w:rsid w:val="00ED4E12"/>
    <w:rsid w:val="00EE5E22"/>
    <w:rsid w:val="00EF023A"/>
    <w:rsid w:val="00EF1A5A"/>
    <w:rsid w:val="00EF1FB9"/>
    <w:rsid w:val="00EF495E"/>
    <w:rsid w:val="00F0368C"/>
    <w:rsid w:val="00F05131"/>
    <w:rsid w:val="00F1027E"/>
    <w:rsid w:val="00F15999"/>
    <w:rsid w:val="00F17A64"/>
    <w:rsid w:val="00F226B8"/>
    <w:rsid w:val="00F27564"/>
    <w:rsid w:val="00F31F3A"/>
    <w:rsid w:val="00F321AB"/>
    <w:rsid w:val="00F32A98"/>
    <w:rsid w:val="00F35AE6"/>
    <w:rsid w:val="00F36CFF"/>
    <w:rsid w:val="00F4715E"/>
    <w:rsid w:val="00F52D21"/>
    <w:rsid w:val="00F55331"/>
    <w:rsid w:val="00F56B2F"/>
    <w:rsid w:val="00F573CD"/>
    <w:rsid w:val="00F57BE8"/>
    <w:rsid w:val="00F61036"/>
    <w:rsid w:val="00F646D9"/>
    <w:rsid w:val="00F712B5"/>
    <w:rsid w:val="00F77BBB"/>
    <w:rsid w:val="00F870D7"/>
    <w:rsid w:val="00F8779A"/>
    <w:rsid w:val="00F97A54"/>
    <w:rsid w:val="00F97C19"/>
    <w:rsid w:val="00FA2606"/>
    <w:rsid w:val="00FA2A22"/>
    <w:rsid w:val="00FA4996"/>
    <w:rsid w:val="00FA5871"/>
    <w:rsid w:val="00FB0793"/>
    <w:rsid w:val="00FB4F8E"/>
    <w:rsid w:val="00FB7C0B"/>
    <w:rsid w:val="00FC079C"/>
    <w:rsid w:val="00FC4F33"/>
    <w:rsid w:val="00FC7272"/>
    <w:rsid w:val="00FC7692"/>
    <w:rsid w:val="00FD2CAD"/>
    <w:rsid w:val="00FD4A2E"/>
    <w:rsid w:val="00FD7B20"/>
    <w:rsid w:val="00FE1E7F"/>
    <w:rsid w:val="00FF13E6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93"/>
    <w:pPr>
      <w:spacing w:after="120" w:line="280" w:lineRule="exact"/>
    </w:pPr>
    <w:rPr>
      <w:lang w:val="nl-BE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1F3327"/>
    <w:pPr>
      <w:numPr>
        <w:numId w:val="2"/>
      </w:numPr>
      <w:spacing w:before="360" w:after="360" w:line="360" w:lineRule="exact"/>
      <w:outlineLvl w:val="0"/>
    </w:pPr>
    <w:rPr>
      <w:rFonts w:ascii="Cambria" w:hAnsi="Cambria"/>
      <w:b/>
      <w:color w:val="365F91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1F3327"/>
    <w:pPr>
      <w:numPr>
        <w:ilvl w:val="1"/>
        <w:numId w:val="2"/>
      </w:numPr>
      <w:spacing w:before="240" w:after="240" w:line="360" w:lineRule="exact"/>
      <w:outlineLvl w:val="1"/>
    </w:pPr>
    <w:rPr>
      <w:b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9DD"/>
    <w:pPr>
      <w:numPr>
        <w:ilvl w:val="2"/>
        <w:numId w:val="2"/>
      </w:numPr>
      <w:spacing w:before="240" w:after="240"/>
      <w:ind w:left="567" w:hanging="567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327"/>
    <w:rPr>
      <w:rFonts w:ascii="Cambria" w:hAnsi="Cambria"/>
      <w:b/>
      <w:color w:val="365F91"/>
      <w:sz w:val="32"/>
      <w:szCs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3327"/>
    <w:rPr>
      <w:b/>
      <w:color w:val="4F81BD"/>
      <w:sz w:val="24"/>
      <w:szCs w:val="24"/>
      <w:lang w:val="nl-B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9DD"/>
    <w:rPr>
      <w:b/>
      <w:i/>
      <w:lang w:val="nl-BE"/>
    </w:rPr>
  </w:style>
  <w:style w:type="paragraph" w:styleId="BalloonText">
    <w:name w:val="Balloon Text"/>
    <w:basedOn w:val="Normal"/>
    <w:link w:val="BalloonTextChar"/>
    <w:uiPriority w:val="99"/>
    <w:semiHidden/>
    <w:rsid w:val="00DB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5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5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56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F3327"/>
    <w:pPr>
      <w:spacing w:before="240" w:after="240" w:line="440" w:lineRule="exact"/>
      <w:jc w:val="center"/>
    </w:pPr>
    <w:rPr>
      <w:rFonts w:ascii="Cambria" w:hAnsi="Cambria"/>
      <w:b/>
      <w:color w:val="17365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F3327"/>
    <w:rPr>
      <w:rFonts w:ascii="Cambria" w:hAnsi="Cambria" w:cs="Times New Roman"/>
      <w:b/>
      <w:color w:val="17365D"/>
      <w:sz w:val="44"/>
      <w:szCs w:val="44"/>
    </w:rPr>
  </w:style>
  <w:style w:type="paragraph" w:styleId="ListParagraph">
    <w:name w:val="List Paragraph"/>
    <w:basedOn w:val="Normal"/>
    <w:link w:val="ListParagraphChar"/>
    <w:uiPriority w:val="99"/>
    <w:qFormat/>
    <w:rsid w:val="00DB25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7C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CD8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74361"/>
    <w:rPr>
      <w:rFonts w:cs="Times New Roman"/>
    </w:rPr>
  </w:style>
  <w:style w:type="paragraph" w:customStyle="1" w:styleId="Opsommingsteken">
    <w:name w:val="Opsommingsteken"/>
    <w:basedOn w:val="ListParagraph"/>
    <w:link w:val="opsommingstekenChar"/>
    <w:uiPriority w:val="99"/>
    <w:rsid w:val="00FB0793"/>
    <w:pPr>
      <w:numPr>
        <w:numId w:val="3"/>
      </w:numPr>
    </w:pPr>
  </w:style>
  <w:style w:type="paragraph" w:customStyle="1" w:styleId="Nummering">
    <w:name w:val="Nummering"/>
    <w:basedOn w:val="ListParagraph"/>
    <w:link w:val="NummeringChar"/>
    <w:uiPriority w:val="99"/>
    <w:rsid w:val="00FB0793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4361"/>
    <w:rPr>
      <w:rFonts w:cs="Times New Roman"/>
    </w:rPr>
  </w:style>
  <w:style w:type="character" w:customStyle="1" w:styleId="opsommingstekenChar">
    <w:name w:val="opsommingsteken Char"/>
    <w:basedOn w:val="ListParagraphChar"/>
    <w:link w:val="Opsommingsteken"/>
    <w:uiPriority w:val="99"/>
    <w:locked/>
    <w:rsid w:val="00FB0793"/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1C79BC"/>
    <w:rPr>
      <w:rFonts w:cs="Times New Roman"/>
      <w:color w:val="808080"/>
    </w:rPr>
  </w:style>
  <w:style w:type="character" w:customStyle="1" w:styleId="NummeringChar">
    <w:name w:val="Nummering Char"/>
    <w:basedOn w:val="ListParagraphChar"/>
    <w:link w:val="Nummering"/>
    <w:uiPriority w:val="99"/>
    <w:locked/>
    <w:rsid w:val="00FB0793"/>
    <w:rPr>
      <w:lang w:val="nl-BE"/>
    </w:rPr>
  </w:style>
  <w:style w:type="character" w:styleId="CommentReference">
    <w:name w:val="annotation reference"/>
    <w:basedOn w:val="DefaultParagraphFont"/>
    <w:uiPriority w:val="99"/>
    <w:semiHidden/>
    <w:rsid w:val="001C79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9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79BC"/>
    <w:rPr>
      <w:b/>
      <w:bCs/>
    </w:rPr>
  </w:style>
  <w:style w:type="character" w:customStyle="1" w:styleId="Opmaakprofiel2">
    <w:name w:val="Opmaakprofiel2"/>
    <w:basedOn w:val="DefaultParagraphFont"/>
    <w:uiPriority w:val="99"/>
    <w:rsid w:val="00FA4996"/>
    <w:rPr>
      <w:rFonts w:cs="Times New Roman"/>
      <w:color w:val="000000"/>
    </w:rPr>
  </w:style>
  <w:style w:type="character" w:customStyle="1" w:styleId="Opmaakprofiel3">
    <w:name w:val="Opmaakprofiel3"/>
    <w:basedOn w:val="DefaultParagraphFont"/>
    <w:uiPriority w:val="99"/>
    <w:rsid w:val="00FA4996"/>
    <w:rPr>
      <w:rFonts w:cs="Times New Roman"/>
      <w:color w:val="auto"/>
    </w:rPr>
  </w:style>
  <w:style w:type="character" w:customStyle="1" w:styleId="Opmaakprofiel4">
    <w:name w:val="Opmaakprofiel4"/>
    <w:basedOn w:val="DefaultParagraphFont"/>
    <w:uiPriority w:val="99"/>
    <w:rsid w:val="0013625B"/>
    <w:rPr>
      <w:rFonts w:cs="Times New Roman"/>
      <w:u w:val="none"/>
    </w:rPr>
  </w:style>
  <w:style w:type="character" w:customStyle="1" w:styleId="Opmaakprofiel5">
    <w:name w:val="Opmaakprofiel5"/>
    <w:basedOn w:val="DefaultParagraphFont"/>
    <w:uiPriority w:val="99"/>
    <w:rsid w:val="0013625B"/>
    <w:rPr>
      <w:rFonts w:cs="Times New Roman"/>
      <w:color w:val="auto"/>
    </w:rPr>
  </w:style>
  <w:style w:type="character" w:customStyle="1" w:styleId="Opmaakprofiel6">
    <w:name w:val="Opmaakprofiel6"/>
    <w:basedOn w:val="DefaultParagraphFont"/>
    <w:uiPriority w:val="99"/>
    <w:rsid w:val="00273436"/>
    <w:rPr>
      <w:rFonts w:ascii="Calibri" w:hAnsi="Calibri" w:cs="Times New Roman"/>
      <w:color w:val="auto"/>
      <w:sz w:val="22"/>
    </w:rPr>
  </w:style>
  <w:style w:type="character" w:customStyle="1" w:styleId="Opmaakprofiel7">
    <w:name w:val="Opmaakprofiel7"/>
    <w:basedOn w:val="DefaultParagraphFont"/>
    <w:uiPriority w:val="99"/>
    <w:rsid w:val="00273436"/>
    <w:rPr>
      <w:rFonts w:cs="Times New Roman"/>
      <w:color w:val="auto"/>
    </w:rPr>
  </w:style>
  <w:style w:type="paragraph" w:customStyle="1" w:styleId="OpmaakprofielsjabloonPOV">
    <w:name w:val="Opmaakprofiel sjabloon POV"/>
    <w:basedOn w:val="Normal"/>
    <w:link w:val="OpmaakprofielsjabloonPOVChar"/>
    <w:uiPriority w:val="99"/>
    <w:rsid w:val="003A5E1E"/>
  </w:style>
  <w:style w:type="character" w:customStyle="1" w:styleId="OpmaakprofielsjabloonPOVChar">
    <w:name w:val="Opmaakprofiel sjabloon POV Char"/>
    <w:basedOn w:val="DefaultParagraphFont"/>
    <w:link w:val="OpmaakprofielsjabloonPOV"/>
    <w:uiPriority w:val="99"/>
    <w:locked/>
    <w:rsid w:val="003A5E1E"/>
    <w:rPr>
      <w:rFonts w:cs="Times New Roman"/>
    </w:rPr>
  </w:style>
  <w:style w:type="character" w:customStyle="1" w:styleId="Opmaakprofiel8">
    <w:name w:val="Opmaakprofiel8"/>
    <w:basedOn w:val="DefaultParagraphFont"/>
    <w:uiPriority w:val="99"/>
    <w:rsid w:val="003037F4"/>
    <w:rPr>
      <w:rFonts w:ascii="Calibri" w:hAnsi="Calibri" w:cs="Times New Roman"/>
      <w:color w:val="000000"/>
      <w:sz w:val="18"/>
    </w:rPr>
  </w:style>
  <w:style w:type="paragraph" w:customStyle="1" w:styleId="Default">
    <w:name w:val="Default"/>
    <w:uiPriority w:val="99"/>
    <w:rsid w:val="00657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basis">
    <w:name w:val="basis"/>
    <w:basedOn w:val="Default"/>
    <w:next w:val="Default"/>
    <w:uiPriority w:val="99"/>
    <w:rsid w:val="00651AC7"/>
    <w:rPr>
      <w:color w:val="auto"/>
      <w:lang w:eastAsia="nl-BE"/>
    </w:rPr>
  </w:style>
  <w:style w:type="paragraph" w:styleId="PlainText">
    <w:name w:val="Plain Text"/>
    <w:basedOn w:val="Normal"/>
    <w:link w:val="PlainTextChar"/>
    <w:uiPriority w:val="99"/>
    <w:rsid w:val="00096A0E"/>
    <w:pPr>
      <w:spacing w:after="0" w:line="260" w:lineRule="exac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0E79"/>
    <w:rPr>
      <w:rFonts w:ascii="Courier New" w:hAnsi="Courier New" w:cs="Courier New"/>
      <w:sz w:val="20"/>
      <w:szCs w:val="20"/>
      <w:lang w:val="nl-BE"/>
    </w:rPr>
  </w:style>
  <w:style w:type="character" w:customStyle="1" w:styleId="OpmaakprofielT12ptCursief">
    <w:name w:val="Opmaakprofiel  T 12 pt Cursief"/>
    <w:basedOn w:val="DefaultParagraphFont"/>
    <w:uiPriority w:val="99"/>
    <w:rsid w:val="00646FC9"/>
    <w:rPr>
      <w:rFonts w:ascii="Times New Roman" w:hAnsi="Times New Roman" w:cs="Times New Roman"/>
      <w:i/>
      <w:iCs/>
      <w:sz w:val="24"/>
    </w:rPr>
  </w:style>
  <w:style w:type="character" w:customStyle="1" w:styleId="CharChar2">
    <w:name w:val="Char Char2"/>
    <w:basedOn w:val="DefaultParagraphFont"/>
    <w:uiPriority w:val="99"/>
    <w:locked/>
    <w:rsid w:val="00623350"/>
    <w:rPr>
      <w:rFonts w:ascii="Cambria" w:hAnsi="Cambria" w:cs="Times New Roman"/>
      <w:b/>
      <w:color w:val="17365D"/>
      <w:sz w:val="44"/>
      <w:szCs w:val="44"/>
      <w:lang w:val="nl-BE" w:eastAsia="en-US" w:bidi="ar-SA"/>
    </w:rPr>
  </w:style>
  <w:style w:type="paragraph" w:customStyle="1" w:styleId="boekjesSubtitel">
    <w:name w:val="boekjesSubtitel"/>
    <w:basedOn w:val="Normal"/>
    <w:link w:val="boekjesSubtitelChar"/>
    <w:uiPriority w:val="99"/>
    <w:rsid w:val="005E211F"/>
    <w:pPr>
      <w:numPr>
        <w:numId w:val="6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nl-NL" w:eastAsia="nl-NL"/>
    </w:rPr>
  </w:style>
  <w:style w:type="character" w:customStyle="1" w:styleId="boekjesSubtitelChar">
    <w:name w:val="boekjesSubtitel Char"/>
    <w:basedOn w:val="DefaultParagraphFont"/>
    <w:link w:val="boekjesSubtitel"/>
    <w:uiPriority w:val="99"/>
    <w:locked/>
    <w:rsid w:val="005E211F"/>
    <w:rPr>
      <w:rFonts w:ascii="Times New Roman" w:eastAsia="Times New Roman" w:hAnsi="Times New Roman"/>
      <w:b/>
      <w:sz w:val="24"/>
      <w:szCs w:val="24"/>
      <w:lang w:val="nl-NL" w:eastAsia="nl-NL"/>
    </w:rPr>
  </w:style>
  <w:style w:type="paragraph" w:customStyle="1" w:styleId="basisChar">
    <w:name w:val="basis Char"/>
    <w:link w:val="basisCharChar"/>
    <w:uiPriority w:val="99"/>
    <w:rsid w:val="0086117E"/>
    <w:pPr>
      <w:spacing w:after="120" w:line="280" w:lineRule="exact"/>
    </w:pPr>
    <w:rPr>
      <w:rFonts w:ascii="Arial" w:eastAsia="Times New Roman" w:hAnsi="Arial"/>
      <w:szCs w:val="20"/>
      <w:lang w:val="nl-NL" w:eastAsia="nl-NL"/>
    </w:rPr>
  </w:style>
  <w:style w:type="character" w:customStyle="1" w:styleId="basisCharChar">
    <w:name w:val="basis Char Char"/>
    <w:basedOn w:val="DefaultParagraphFont"/>
    <w:link w:val="basisChar"/>
    <w:uiPriority w:val="99"/>
    <w:locked/>
    <w:rsid w:val="0086117E"/>
    <w:rPr>
      <w:rFonts w:ascii="Arial" w:hAnsi="Arial" w:cs="Times New Roman"/>
      <w:sz w:val="22"/>
      <w:lang w:val="nl-NL" w:eastAsia="nl-NL" w:bidi="ar-SA"/>
    </w:rPr>
  </w:style>
  <w:style w:type="paragraph" w:customStyle="1" w:styleId="lijstopsommteken">
    <w:name w:val="lijst opsommteken"/>
    <w:basedOn w:val="basisChar"/>
    <w:uiPriority w:val="99"/>
    <w:rsid w:val="00226B6F"/>
    <w:pPr>
      <w:numPr>
        <w:numId w:val="9"/>
      </w:numPr>
      <w:contextualSpacing/>
    </w:pPr>
  </w:style>
  <w:style w:type="paragraph" w:customStyle="1" w:styleId="lijstopsomteken">
    <w:name w:val="lijst opsom teken"/>
    <w:aliases w:val="niv.2"/>
    <w:basedOn w:val="basisChar"/>
    <w:uiPriority w:val="99"/>
    <w:rsid w:val="00CB06AB"/>
    <w:pPr>
      <w:numPr>
        <w:numId w:val="10"/>
      </w:numPr>
      <w:tabs>
        <w:tab w:val="clear" w:pos="1429"/>
        <w:tab w:val="left" w:pos="1418"/>
      </w:tabs>
      <w:contextualSpacing/>
    </w:pPr>
  </w:style>
  <w:style w:type="numbering" w:customStyle="1" w:styleId="Opmaakprofiel1">
    <w:name w:val="Opmaakprofiel1"/>
    <w:rsid w:val="00A21538"/>
    <w:pPr>
      <w:numPr>
        <w:numId w:val="1"/>
      </w:numPr>
    </w:pPr>
  </w:style>
  <w:style w:type="numbering" w:customStyle="1" w:styleId="MVGbulletniv1">
    <w:name w:val="MVG bullet niv 1"/>
    <w:rsid w:val="00A21538"/>
    <w:pPr>
      <w:numPr>
        <w:numId w:val="5"/>
      </w:numPr>
    </w:pPr>
  </w:style>
  <w:style w:type="numbering" w:customStyle="1" w:styleId="opmaakprofielopsomming">
    <w:name w:val="opmaakprofiel opsomming"/>
    <w:basedOn w:val="NoList"/>
    <w:rsid w:val="005A43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Desktop\Sjablonen\document%20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sjabloon</Template>
  <TotalTime>1</TotalTime>
  <Pages>17</Pages>
  <Words>3044</Words>
  <Characters>20452</Characters>
  <Application>Microsoft Office Word</Application>
  <DocSecurity>4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Provinciaal Onderwijs Vlaanderen</Company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Coeck</dc:creator>
  <cp:lastModifiedBy>User</cp:lastModifiedBy>
  <cp:revision>2</cp:revision>
  <cp:lastPrinted>2010-04-01T10:03:00Z</cp:lastPrinted>
  <dcterms:created xsi:type="dcterms:W3CDTF">2013-01-22T20:13:00Z</dcterms:created>
  <dcterms:modified xsi:type="dcterms:W3CDTF">2013-01-22T20:13:00Z</dcterms:modified>
</cp:coreProperties>
</file>